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2F" w:rsidRPr="003F07B2" w:rsidRDefault="00755322" w:rsidP="00B42AE1">
      <w:pPr>
        <w:jc w:val="right"/>
        <w:rPr>
          <w:rFonts w:ascii="Constantia" w:hAnsi="Constantia"/>
          <w:b/>
          <w:sz w:val="60"/>
          <w:szCs w:val="60"/>
        </w:rPr>
      </w:pPr>
      <w:r>
        <w:rPr>
          <w:rFonts w:ascii="Constantia" w:hAnsi="Constantia"/>
          <w:b/>
          <w:noProof/>
          <w:sz w:val="60"/>
          <w:szCs w:val="60"/>
          <w:lang w:val="de-AT" w:eastAsia="de-AT"/>
        </w:rPr>
        <mc:AlternateContent>
          <mc:Choice Requires="wpg">
            <w:drawing>
              <wp:anchor distT="0" distB="0" distL="114300" distR="114300" simplePos="0" relativeHeight="251660288" behindDoc="0" locked="0" layoutInCell="1" allowOverlap="1">
                <wp:simplePos x="0" y="0"/>
                <wp:positionH relativeFrom="column">
                  <wp:posOffset>31531</wp:posOffset>
                </wp:positionH>
                <wp:positionV relativeFrom="paragraph">
                  <wp:posOffset>-136634</wp:posOffset>
                </wp:positionV>
                <wp:extent cx="6076950" cy="1318434"/>
                <wp:effectExtent l="0" t="0" r="0" b="0"/>
                <wp:wrapNone/>
                <wp:docPr id="4" name="Gruppieren 4"/>
                <wp:cNvGraphicFramePr/>
                <a:graphic xmlns:a="http://schemas.openxmlformats.org/drawingml/2006/main">
                  <a:graphicData uri="http://schemas.microsoft.com/office/word/2010/wordprocessingGroup">
                    <wpg:wgp>
                      <wpg:cNvGrpSpPr/>
                      <wpg:grpSpPr>
                        <a:xfrm>
                          <a:off x="0" y="0"/>
                          <a:ext cx="6076950" cy="1318434"/>
                          <a:chOff x="0" y="0"/>
                          <a:chExt cx="6076950" cy="1318434"/>
                        </a:xfrm>
                      </wpg:grpSpPr>
                      <wps:wsp>
                        <wps:cNvPr id="3" name="Shape 1058"/>
                        <wps:cNvSpPr/>
                        <wps:spPr>
                          <a:xfrm>
                            <a:off x="0" y="1240220"/>
                            <a:ext cx="6076950" cy="78214"/>
                          </a:xfrm>
                          <a:custGeom>
                            <a:avLst/>
                            <a:gdLst/>
                            <a:ahLst/>
                            <a:cxnLst/>
                            <a:rect l="0" t="0" r="0" b="0"/>
                            <a:pathLst>
                              <a:path w="5795772" h="73146">
                                <a:moveTo>
                                  <a:pt x="0" y="0"/>
                                </a:moveTo>
                                <a:lnTo>
                                  <a:pt x="5795772" y="0"/>
                                </a:lnTo>
                                <a:lnTo>
                                  <a:pt x="5795772" y="73146"/>
                                </a:lnTo>
                                <a:lnTo>
                                  <a:pt x="0" y="7314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1" name="Grafik 1" descr="C:\Users\Anita\Dropbox\IFYE Executive Board\Homepage_Corporate Design\Corporate Design_Logo\IFYE Logo_PMS 347-MAXPRO-feb2012_official from US.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145" y="0"/>
                            <a:ext cx="1145627" cy="1072055"/>
                          </a:xfrm>
                          <a:prstGeom prst="rect">
                            <a:avLst/>
                          </a:prstGeom>
                          <a:noFill/>
                          <a:ln>
                            <a:noFill/>
                          </a:ln>
                        </pic:spPr>
                      </pic:pic>
                    </wpg:wgp>
                  </a:graphicData>
                </a:graphic>
              </wp:anchor>
            </w:drawing>
          </mc:Choice>
          <mc:Fallback xmlns:w15="http://schemas.microsoft.com/office/word/2012/wordml">
            <w:pict>
              <v:group w14:anchorId="5F32DFA5" id="Gruppieren 4" o:spid="_x0000_s1026" style="position:absolute;margin-left:2.5pt;margin-top:-10.75pt;width:478.5pt;height:103.8pt;z-index:251660288" coordsize="60769,131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">
                <v:shape id="Shape 1058" o:spid="_x0000_s1027" style="position:absolute;top:12402;width:60769;height:782;visibility:visible;mso-wrap-style:square;v-text-anchor:top" coordsize="5795772,7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1EjcEA&#10;AADaAAAADwAAAGRycy9kb3ducmV2LnhtbESPT4vCMBTE7wt+h/AEb2uq4q5Uo/gHF2+LdcHro3k2&#10;xealNNHWb78RBI/DzPyGWaw6W4k7Nb50rGA0TEAQ506XXCj4O+0/ZyB8QNZYOSYFD/KwWvY+Fphq&#10;1/KR7lkoRISwT1GBCaFOpfS5IYt+6Gri6F1cYzFE2RRSN9hGuK3kOEm+pMWS44LBmraG8mt2swrO&#10;t5l+fLcml6Pj6Tf72ZlpcdgoNeh36zmIQF14h1/tg1Ywg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RI3BAAAA2gAAAA8AAAAAAAAAAAAAAAAAmAIAAGRycy9kb3du&#10;cmV2LnhtbFBLBQYAAAAABAAEAPUAAACGAwAAAAA=&#10;" path="m,l5795772,r,73146l,73146,,e" fillcolor="#7f7f7f" stroked="f" strokeweight="0">
                  <v:stroke miterlimit="83231f" joinstyle="miter"/>
                  <v:path arrowok="t" textboxrect="0,0,5795772,7314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1471;width:11456;height:10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8X6PAAAAA2gAAAA8AAABkcnMvZG93bnJldi54bWxET01rwkAQvQv+h2UEb3VjC6FEV5HYQk9C&#10;VdTjkB2TaHY2Zrcx+fddQfA0PN7nzJedqURLjSstK5hOIhDEmdUl5wr2u++3TxDOI2usLJOCnhws&#10;F8PBHBNt7/xL7dbnIoSwS1BB4X2dSOmyggy6ia2JA3e2jUEfYJNL3eA9hJtKvkdRLA2WHBoKrCkt&#10;KLtu/4yCj2N6WFHcXm7r+MvKjU7707FXajzqVjMQnjr/Ej/dPzrMh8crjys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Txfo8AAAADaAAAADwAAAAAAAAAAAAAAAACfAgAA&#10;ZHJzL2Rvd25yZXYueG1sUEsFBgAAAAAEAAQA9wAAAIwDAAAAAA==&#10;">
                  <v:imagedata r:id="rId10" o:title="IFYE Logo_PMS 347-MAXPRO-feb2012_official from US"/>
                  <v:path arrowok="t"/>
                </v:shape>
              </v:group>
            </w:pict>
          </mc:Fallback>
        </mc:AlternateContent>
      </w:r>
      <w:r w:rsidR="00D43CB8" w:rsidRPr="003F07B2">
        <w:rPr>
          <w:rFonts w:ascii="Constantia" w:hAnsi="Constantia"/>
          <w:b/>
          <w:sz w:val="60"/>
          <w:szCs w:val="60"/>
        </w:rPr>
        <w:t>European IFYE Alumni</w:t>
      </w:r>
    </w:p>
    <w:p w:rsidR="00D43CB8" w:rsidRPr="003F07B2" w:rsidRDefault="00D43CB8" w:rsidP="00B42AE1">
      <w:pPr>
        <w:jc w:val="right"/>
        <w:rPr>
          <w:rFonts w:ascii="Constantia" w:hAnsi="Constantia"/>
          <w:sz w:val="36"/>
          <w:szCs w:val="36"/>
        </w:rPr>
      </w:pPr>
      <w:r w:rsidRPr="003F07B2">
        <w:rPr>
          <w:rFonts w:ascii="Constantia" w:hAnsi="Constantia"/>
          <w:sz w:val="36"/>
          <w:szCs w:val="36"/>
        </w:rPr>
        <w:t>International Farm/4H Youth Exchange</w:t>
      </w:r>
    </w:p>
    <w:p w:rsidR="00D43CB8" w:rsidRPr="003F07B2" w:rsidRDefault="00D43CB8" w:rsidP="00D43CB8">
      <w:pPr>
        <w:jc w:val="center"/>
        <w:rPr>
          <w:rFonts w:ascii="Constantia" w:hAnsi="Constantia"/>
          <w:sz w:val="36"/>
          <w:szCs w:val="36"/>
        </w:rPr>
      </w:pPr>
    </w:p>
    <w:p w:rsidR="00D43CB8" w:rsidRDefault="00D43CB8" w:rsidP="00D43CB8">
      <w:pPr>
        <w:jc w:val="center"/>
        <w:rPr>
          <w:rFonts w:ascii="Times New Roman" w:hAnsi="Times New Roman" w:cs="Times New Roman"/>
          <w:b/>
          <w:sz w:val="36"/>
          <w:szCs w:val="36"/>
        </w:rPr>
      </w:pPr>
      <w:r w:rsidRPr="003F07B2">
        <w:rPr>
          <w:rFonts w:ascii="Times New Roman" w:hAnsi="Times New Roman" w:cs="Times New Roman"/>
          <w:b/>
          <w:sz w:val="36"/>
          <w:szCs w:val="36"/>
        </w:rPr>
        <w:t>MINUTES</w:t>
      </w:r>
    </w:p>
    <w:p w:rsidR="00D43CB8" w:rsidRPr="00D43A96" w:rsidRDefault="00E47DCE" w:rsidP="00D43CB8">
      <w:pPr>
        <w:jc w:val="center"/>
        <w:rPr>
          <w:rFonts w:ascii="Times New Roman" w:hAnsi="Times New Roman" w:cs="Times New Roman"/>
          <w:sz w:val="32"/>
          <w:szCs w:val="32"/>
        </w:rPr>
      </w:pPr>
      <w:r>
        <w:rPr>
          <w:rFonts w:ascii="Times New Roman" w:hAnsi="Times New Roman" w:cs="Times New Roman"/>
          <w:sz w:val="32"/>
          <w:szCs w:val="32"/>
        </w:rPr>
        <w:t>59</w:t>
      </w:r>
      <w:r w:rsidR="00D43CB8" w:rsidRPr="00D43A96">
        <w:rPr>
          <w:rFonts w:ascii="Times New Roman" w:hAnsi="Times New Roman" w:cs="Times New Roman"/>
          <w:sz w:val="32"/>
          <w:szCs w:val="32"/>
          <w:vertAlign w:val="superscript"/>
        </w:rPr>
        <w:t xml:space="preserve">th </w:t>
      </w:r>
      <w:r w:rsidR="00D43CB8" w:rsidRPr="00D43A96">
        <w:rPr>
          <w:rFonts w:ascii="Times New Roman" w:hAnsi="Times New Roman" w:cs="Times New Roman"/>
          <w:sz w:val="32"/>
          <w:szCs w:val="32"/>
        </w:rPr>
        <w:t>Annual General Meeting of the European IFYE Alumni</w:t>
      </w:r>
    </w:p>
    <w:p w:rsidR="00D43A96" w:rsidRPr="00D43A96" w:rsidRDefault="00E47DCE" w:rsidP="00ED2670">
      <w:pPr>
        <w:jc w:val="center"/>
        <w:rPr>
          <w:rFonts w:ascii="Times New Roman" w:hAnsi="Times New Roman" w:cs="Times New Roman"/>
          <w:sz w:val="32"/>
          <w:szCs w:val="32"/>
        </w:rPr>
      </w:pPr>
      <w:r>
        <w:rPr>
          <w:rFonts w:ascii="Times New Roman" w:hAnsi="Times New Roman" w:cs="Times New Roman"/>
          <w:sz w:val="32"/>
          <w:szCs w:val="32"/>
        </w:rPr>
        <w:t>Thursday 20</w:t>
      </w:r>
      <w:r w:rsidR="00D43CB8" w:rsidRPr="00D43A96">
        <w:rPr>
          <w:rFonts w:ascii="Times New Roman" w:hAnsi="Times New Roman" w:cs="Times New Roman"/>
          <w:sz w:val="32"/>
          <w:szCs w:val="32"/>
          <w:vertAlign w:val="superscript"/>
        </w:rPr>
        <w:t>th</w:t>
      </w:r>
      <w:r>
        <w:rPr>
          <w:rFonts w:ascii="Times New Roman" w:hAnsi="Times New Roman" w:cs="Times New Roman"/>
          <w:sz w:val="32"/>
          <w:szCs w:val="32"/>
        </w:rPr>
        <w:t xml:space="preserve"> July 2017</w:t>
      </w:r>
      <w:r w:rsidR="00105807">
        <w:rPr>
          <w:rFonts w:ascii="Times New Roman" w:hAnsi="Times New Roman" w:cs="Times New Roman"/>
          <w:sz w:val="32"/>
          <w:szCs w:val="32"/>
        </w:rPr>
        <w:t xml:space="preserve">, </w:t>
      </w:r>
      <w:proofErr w:type="spellStart"/>
      <w:r>
        <w:rPr>
          <w:rFonts w:ascii="Times New Roman" w:hAnsi="Times New Roman" w:cs="Times New Roman"/>
          <w:sz w:val="32"/>
          <w:szCs w:val="32"/>
        </w:rPr>
        <w:t>Vaumarcus</w:t>
      </w:r>
      <w:proofErr w:type="spellEnd"/>
      <w:r w:rsidR="00094848">
        <w:rPr>
          <w:rFonts w:ascii="Times New Roman" w:hAnsi="Times New Roman" w:cs="Times New Roman"/>
          <w:sz w:val="32"/>
          <w:szCs w:val="32"/>
        </w:rPr>
        <w:t xml:space="preserve">, </w:t>
      </w:r>
      <w:r>
        <w:rPr>
          <w:rFonts w:ascii="Times New Roman" w:hAnsi="Times New Roman" w:cs="Times New Roman"/>
          <w:sz w:val="32"/>
          <w:szCs w:val="32"/>
        </w:rPr>
        <w:t>Switzerland</w:t>
      </w:r>
    </w:p>
    <w:p w:rsidR="00D43CB8" w:rsidRPr="003F07B2" w:rsidRDefault="00D43CB8" w:rsidP="00D43CB8">
      <w:pPr>
        <w:pStyle w:val="Listenabsatz"/>
        <w:numPr>
          <w:ilvl w:val="0"/>
          <w:numId w:val="1"/>
        </w:numPr>
        <w:rPr>
          <w:rFonts w:ascii="Times New Roman" w:hAnsi="Times New Roman" w:cs="Times New Roman"/>
          <w:b/>
          <w:sz w:val="24"/>
          <w:szCs w:val="24"/>
        </w:rPr>
      </w:pPr>
      <w:r w:rsidRPr="003F07B2">
        <w:rPr>
          <w:rFonts w:ascii="Times New Roman" w:hAnsi="Times New Roman" w:cs="Times New Roman"/>
          <w:b/>
          <w:sz w:val="24"/>
          <w:szCs w:val="24"/>
        </w:rPr>
        <w:t>Welcome and Opening</w:t>
      </w:r>
    </w:p>
    <w:p w:rsidR="00D43CB8" w:rsidRPr="003F07B2" w:rsidRDefault="00105807" w:rsidP="00716C63">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The </w:t>
      </w:r>
      <w:r w:rsidR="00E47DCE">
        <w:rPr>
          <w:rFonts w:ascii="Times New Roman" w:hAnsi="Times New Roman" w:cs="Times New Roman"/>
          <w:sz w:val="24"/>
          <w:szCs w:val="24"/>
        </w:rPr>
        <w:t>Second Vice-</w:t>
      </w:r>
      <w:r>
        <w:rPr>
          <w:rFonts w:ascii="Times New Roman" w:hAnsi="Times New Roman" w:cs="Times New Roman"/>
          <w:sz w:val="24"/>
          <w:szCs w:val="24"/>
        </w:rPr>
        <w:t xml:space="preserve">President </w:t>
      </w:r>
      <w:r w:rsidR="00E47DCE">
        <w:rPr>
          <w:rFonts w:ascii="Times New Roman" w:hAnsi="Times New Roman" w:cs="Times New Roman"/>
          <w:sz w:val="24"/>
          <w:szCs w:val="24"/>
        </w:rPr>
        <w:t xml:space="preserve">Sonja </w:t>
      </w:r>
      <w:proofErr w:type="spellStart"/>
      <w:r w:rsidR="00E47DCE">
        <w:rPr>
          <w:rFonts w:ascii="Times New Roman" w:hAnsi="Times New Roman" w:cs="Times New Roman"/>
          <w:sz w:val="24"/>
          <w:szCs w:val="24"/>
        </w:rPr>
        <w:t>Siegwart</w:t>
      </w:r>
      <w:proofErr w:type="spellEnd"/>
      <w:r w:rsidR="00E47DCE">
        <w:rPr>
          <w:rFonts w:ascii="Times New Roman" w:hAnsi="Times New Roman" w:cs="Times New Roman"/>
          <w:sz w:val="24"/>
          <w:szCs w:val="24"/>
        </w:rPr>
        <w:t xml:space="preserve"> (</w:t>
      </w:r>
      <w:proofErr w:type="spellStart"/>
      <w:r w:rsidR="00E47DCE">
        <w:rPr>
          <w:rFonts w:ascii="Times New Roman" w:hAnsi="Times New Roman" w:cs="Times New Roman"/>
          <w:sz w:val="24"/>
          <w:szCs w:val="24"/>
        </w:rPr>
        <w:t>Swi</w:t>
      </w:r>
      <w:proofErr w:type="spellEnd"/>
      <w:r w:rsidR="00D43CB8" w:rsidRPr="003F07B2">
        <w:rPr>
          <w:rFonts w:ascii="Times New Roman" w:hAnsi="Times New Roman" w:cs="Times New Roman"/>
          <w:sz w:val="24"/>
          <w:szCs w:val="24"/>
        </w:rPr>
        <w:t>), extended a warm welcome and</w:t>
      </w:r>
      <w:r w:rsidR="006004D4">
        <w:rPr>
          <w:rFonts w:ascii="Times New Roman" w:hAnsi="Times New Roman" w:cs="Times New Roman"/>
          <w:sz w:val="24"/>
          <w:szCs w:val="24"/>
        </w:rPr>
        <w:t xml:space="preserve"> thanks to everyone attending. </w:t>
      </w:r>
      <w:r w:rsidR="00A362DA" w:rsidRPr="003F07B2">
        <w:rPr>
          <w:rFonts w:ascii="Times New Roman" w:hAnsi="Times New Roman" w:cs="Times New Roman"/>
          <w:sz w:val="24"/>
          <w:szCs w:val="24"/>
        </w:rPr>
        <w:t xml:space="preserve">A special welcome was extended to </w:t>
      </w:r>
      <w:r w:rsidR="00094848">
        <w:rPr>
          <w:rFonts w:ascii="Times New Roman" w:hAnsi="Times New Roman" w:cs="Times New Roman"/>
          <w:sz w:val="24"/>
          <w:szCs w:val="24"/>
        </w:rPr>
        <w:t>new members and friends joining us from outside Europe.</w:t>
      </w:r>
      <w:r w:rsidR="00296803">
        <w:rPr>
          <w:rFonts w:ascii="Times New Roman" w:hAnsi="Times New Roman" w:cs="Times New Roman"/>
          <w:sz w:val="24"/>
          <w:szCs w:val="24"/>
        </w:rPr>
        <w:t xml:space="preserve"> </w:t>
      </w:r>
      <w:r w:rsidR="00E47DCE">
        <w:rPr>
          <w:rFonts w:ascii="Times New Roman" w:hAnsi="Times New Roman" w:cs="Times New Roman"/>
          <w:sz w:val="24"/>
          <w:szCs w:val="24"/>
        </w:rPr>
        <w:t>She then handed the</w:t>
      </w:r>
      <w:r w:rsidR="00981267">
        <w:rPr>
          <w:rFonts w:ascii="Times New Roman" w:hAnsi="Times New Roman" w:cs="Times New Roman"/>
          <w:sz w:val="24"/>
          <w:szCs w:val="24"/>
        </w:rPr>
        <w:t xml:space="preserve"> meeting over to acting chair</w:t>
      </w:r>
      <w:r w:rsidR="00E47DCE">
        <w:rPr>
          <w:rFonts w:ascii="Times New Roman" w:hAnsi="Times New Roman" w:cs="Times New Roman"/>
          <w:sz w:val="24"/>
          <w:szCs w:val="24"/>
        </w:rPr>
        <w:t>, Linda Steele (NI).</w:t>
      </w:r>
    </w:p>
    <w:p w:rsidR="00D43CB8" w:rsidRPr="003F07B2" w:rsidRDefault="00D43CB8" w:rsidP="00716C63">
      <w:pPr>
        <w:pStyle w:val="Listenabsatz"/>
        <w:jc w:val="both"/>
        <w:rPr>
          <w:rFonts w:ascii="Times New Roman" w:hAnsi="Times New Roman" w:cs="Times New Roman"/>
          <w:sz w:val="24"/>
          <w:szCs w:val="24"/>
        </w:rPr>
      </w:pPr>
    </w:p>
    <w:p w:rsidR="00D43CB8" w:rsidRPr="003F07B2" w:rsidRDefault="00D43CB8" w:rsidP="00716C63">
      <w:pPr>
        <w:pStyle w:val="Listenabsatz"/>
        <w:jc w:val="both"/>
        <w:rPr>
          <w:rFonts w:ascii="Times New Roman" w:hAnsi="Times New Roman" w:cs="Times New Roman"/>
          <w:sz w:val="24"/>
          <w:szCs w:val="24"/>
        </w:rPr>
      </w:pPr>
      <w:r w:rsidRPr="003F07B2">
        <w:rPr>
          <w:rFonts w:ascii="Times New Roman" w:hAnsi="Times New Roman" w:cs="Times New Roman"/>
          <w:sz w:val="24"/>
          <w:szCs w:val="24"/>
        </w:rPr>
        <w:t xml:space="preserve">The meeting started with </w:t>
      </w:r>
      <w:r w:rsidR="00094848">
        <w:rPr>
          <w:rFonts w:ascii="Times New Roman" w:hAnsi="Times New Roman" w:cs="Times New Roman"/>
          <w:sz w:val="24"/>
          <w:szCs w:val="24"/>
        </w:rPr>
        <w:t>a</w:t>
      </w:r>
      <w:r w:rsidR="004550B6">
        <w:rPr>
          <w:rFonts w:ascii="Times New Roman" w:hAnsi="Times New Roman" w:cs="Times New Roman"/>
          <w:sz w:val="24"/>
          <w:szCs w:val="24"/>
        </w:rPr>
        <w:t xml:space="preserve"> </w:t>
      </w:r>
      <w:r w:rsidR="00E47DCE">
        <w:rPr>
          <w:rFonts w:ascii="Times New Roman" w:hAnsi="Times New Roman" w:cs="Times New Roman"/>
          <w:sz w:val="24"/>
          <w:szCs w:val="24"/>
        </w:rPr>
        <w:t xml:space="preserve">tribute to past President Martyn Quayle </w:t>
      </w:r>
      <w:r w:rsidR="00580D80">
        <w:rPr>
          <w:rFonts w:ascii="Times New Roman" w:hAnsi="Times New Roman" w:cs="Times New Roman"/>
          <w:sz w:val="24"/>
          <w:szCs w:val="24"/>
        </w:rPr>
        <w:t xml:space="preserve">(IOM) </w:t>
      </w:r>
      <w:r w:rsidR="00E47DCE">
        <w:rPr>
          <w:rFonts w:ascii="Times New Roman" w:hAnsi="Times New Roman" w:cs="Times New Roman"/>
          <w:sz w:val="24"/>
          <w:szCs w:val="24"/>
        </w:rPr>
        <w:t xml:space="preserve">followed by a </w:t>
      </w:r>
      <w:r w:rsidR="004550B6">
        <w:rPr>
          <w:rFonts w:ascii="Times New Roman" w:hAnsi="Times New Roman" w:cs="Times New Roman"/>
          <w:sz w:val="24"/>
          <w:szCs w:val="24"/>
        </w:rPr>
        <w:t>minute’s silence in</w:t>
      </w:r>
      <w:r w:rsidR="00094848">
        <w:rPr>
          <w:rFonts w:ascii="Times New Roman" w:hAnsi="Times New Roman" w:cs="Times New Roman"/>
          <w:sz w:val="24"/>
          <w:szCs w:val="24"/>
        </w:rPr>
        <w:t xml:space="preserve"> tribute </w:t>
      </w:r>
      <w:r w:rsidR="00ED2670">
        <w:rPr>
          <w:rFonts w:ascii="Times New Roman" w:hAnsi="Times New Roman" w:cs="Times New Roman"/>
          <w:sz w:val="24"/>
          <w:szCs w:val="24"/>
        </w:rPr>
        <w:t xml:space="preserve">to </w:t>
      </w:r>
      <w:r w:rsidR="00E47DCE">
        <w:rPr>
          <w:rFonts w:ascii="Times New Roman" w:hAnsi="Times New Roman" w:cs="Times New Roman"/>
          <w:sz w:val="24"/>
          <w:szCs w:val="24"/>
        </w:rPr>
        <w:t>him and other</w:t>
      </w:r>
      <w:r w:rsidR="00716C63">
        <w:rPr>
          <w:rFonts w:ascii="Times New Roman" w:hAnsi="Times New Roman" w:cs="Times New Roman"/>
          <w:sz w:val="24"/>
          <w:szCs w:val="24"/>
        </w:rPr>
        <w:t xml:space="preserve"> IFYE members</w:t>
      </w:r>
      <w:r w:rsidR="00105807">
        <w:rPr>
          <w:rFonts w:ascii="Times New Roman" w:hAnsi="Times New Roman" w:cs="Times New Roman"/>
          <w:sz w:val="24"/>
          <w:szCs w:val="24"/>
        </w:rPr>
        <w:t xml:space="preserve"> who</w:t>
      </w:r>
      <w:r w:rsidR="00094848">
        <w:rPr>
          <w:rFonts w:ascii="Times New Roman" w:hAnsi="Times New Roman" w:cs="Times New Roman"/>
          <w:sz w:val="24"/>
          <w:szCs w:val="24"/>
        </w:rPr>
        <w:t xml:space="preserve"> </w:t>
      </w:r>
      <w:r w:rsidR="004550B6">
        <w:rPr>
          <w:rFonts w:ascii="Times New Roman" w:hAnsi="Times New Roman" w:cs="Times New Roman"/>
          <w:sz w:val="24"/>
          <w:szCs w:val="24"/>
        </w:rPr>
        <w:t>passed away during</w:t>
      </w:r>
      <w:r w:rsidR="00105807">
        <w:rPr>
          <w:rFonts w:ascii="Times New Roman" w:hAnsi="Times New Roman" w:cs="Times New Roman"/>
          <w:sz w:val="24"/>
          <w:szCs w:val="24"/>
        </w:rPr>
        <w:t xml:space="preserve"> the last year</w:t>
      </w:r>
      <w:r w:rsidRPr="003F07B2">
        <w:rPr>
          <w:rFonts w:ascii="Times New Roman" w:hAnsi="Times New Roman" w:cs="Times New Roman"/>
          <w:sz w:val="24"/>
          <w:szCs w:val="24"/>
        </w:rPr>
        <w:t>.</w:t>
      </w:r>
    </w:p>
    <w:p w:rsidR="00D43CB8" w:rsidRPr="003F07B2" w:rsidRDefault="00D43CB8" w:rsidP="00716C63">
      <w:pPr>
        <w:pStyle w:val="Listenabsatz"/>
        <w:jc w:val="both"/>
        <w:rPr>
          <w:rFonts w:ascii="Times New Roman" w:hAnsi="Times New Roman" w:cs="Times New Roman"/>
          <w:sz w:val="24"/>
          <w:szCs w:val="24"/>
        </w:rPr>
      </w:pPr>
    </w:p>
    <w:p w:rsidR="00D43CB8" w:rsidRPr="003F07B2" w:rsidRDefault="00D43CB8"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 xml:space="preserve"> Introduction of Office Bearers</w:t>
      </w:r>
    </w:p>
    <w:p w:rsidR="00D43CB8" w:rsidRPr="003F07B2" w:rsidRDefault="00E47DCE" w:rsidP="00716C63">
      <w:pPr>
        <w:pStyle w:val="Listenabsatz"/>
        <w:jc w:val="both"/>
        <w:rPr>
          <w:rFonts w:ascii="Times New Roman" w:hAnsi="Times New Roman" w:cs="Times New Roman"/>
          <w:sz w:val="24"/>
          <w:szCs w:val="24"/>
        </w:rPr>
      </w:pPr>
      <w:r>
        <w:rPr>
          <w:rFonts w:ascii="Times New Roman" w:hAnsi="Times New Roman" w:cs="Times New Roman"/>
          <w:sz w:val="24"/>
          <w:szCs w:val="24"/>
        </w:rPr>
        <w:t>Linda</w:t>
      </w:r>
      <w:r w:rsidR="00D43CB8" w:rsidRPr="003F07B2">
        <w:rPr>
          <w:rFonts w:ascii="Times New Roman" w:hAnsi="Times New Roman" w:cs="Times New Roman"/>
          <w:sz w:val="24"/>
          <w:szCs w:val="24"/>
        </w:rPr>
        <w:t xml:space="preserve"> introduced the Executive Comm</w:t>
      </w:r>
      <w:r w:rsidR="006004D4">
        <w:rPr>
          <w:rFonts w:ascii="Times New Roman" w:hAnsi="Times New Roman" w:cs="Times New Roman"/>
          <w:sz w:val="24"/>
          <w:szCs w:val="24"/>
        </w:rPr>
        <w:t xml:space="preserve">ittee: </w:t>
      </w:r>
      <w:r>
        <w:rPr>
          <w:rFonts w:ascii="Times New Roman" w:hAnsi="Times New Roman" w:cs="Times New Roman"/>
          <w:sz w:val="24"/>
          <w:szCs w:val="24"/>
        </w:rPr>
        <w:t xml:space="preserve">Sonja </w:t>
      </w:r>
      <w:proofErr w:type="spellStart"/>
      <w:r>
        <w:rPr>
          <w:rFonts w:ascii="Times New Roman" w:hAnsi="Times New Roman" w:cs="Times New Roman"/>
          <w:sz w:val="24"/>
          <w:szCs w:val="24"/>
        </w:rPr>
        <w:t>Siegwart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w:t>
      </w:r>
      <w:proofErr w:type="spellEnd"/>
      <w:r w:rsidR="00D43CB8" w:rsidRPr="003F07B2">
        <w:rPr>
          <w:rFonts w:ascii="Times New Roman" w:hAnsi="Times New Roman" w:cs="Times New Roman"/>
          <w:sz w:val="24"/>
          <w:szCs w:val="24"/>
        </w:rPr>
        <w:t>) 2</w:t>
      </w:r>
      <w:r w:rsidR="00D43CB8" w:rsidRPr="003F07B2">
        <w:rPr>
          <w:rFonts w:ascii="Times New Roman" w:hAnsi="Times New Roman" w:cs="Times New Roman"/>
          <w:sz w:val="24"/>
          <w:szCs w:val="24"/>
          <w:vertAlign w:val="superscript"/>
        </w:rPr>
        <w:t>nd</w:t>
      </w:r>
      <w:r w:rsidR="00D43CB8" w:rsidRPr="003F07B2">
        <w:rPr>
          <w:rFonts w:ascii="Times New Roman" w:hAnsi="Times New Roman" w:cs="Times New Roman"/>
          <w:sz w:val="24"/>
          <w:szCs w:val="24"/>
        </w:rPr>
        <w:t xml:space="preserve"> Vice</w:t>
      </w:r>
      <w:r w:rsidR="00094848">
        <w:rPr>
          <w:rFonts w:ascii="Times New Roman" w:hAnsi="Times New Roman" w:cs="Times New Roman"/>
          <w:sz w:val="24"/>
          <w:szCs w:val="24"/>
        </w:rPr>
        <w:t>-President; Ursula Spillman</w:t>
      </w:r>
      <w:r w:rsidR="00B65C7E">
        <w:rPr>
          <w:rFonts w:ascii="Times New Roman" w:hAnsi="Times New Roman" w:cs="Times New Roman"/>
          <w:sz w:val="24"/>
          <w:szCs w:val="24"/>
        </w:rPr>
        <w:t>n</w:t>
      </w:r>
      <w:r w:rsidR="00094848">
        <w:rPr>
          <w:rFonts w:ascii="Times New Roman" w:hAnsi="Times New Roman" w:cs="Times New Roman"/>
          <w:sz w:val="24"/>
          <w:szCs w:val="24"/>
        </w:rPr>
        <w:t xml:space="preserve"> (</w:t>
      </w:r>
      <w:proofErr w:type="spellStart"/>
      <w:r w:rsidR="00094848">
        <w:rPr>
          <w:rFonts w:ascii="Times New Roman" w:hAnsi="Times New Roman" w:cs="Times New Roman"/>
          <w:sz w:val="24"/>
          <w:szCs w:val="24"/>
        </w:rPr>
        <w:t>Swi</w:t>
      </w:r>
      <w:proofErr w:type="spellEnd"/>
      <w:r w:rsidR="00D43CB8" w:rsidRPr="003F07B2">
        <w:rPr>
          <w:rFonts w:ascii="Times New Roman" w:hAnsi="Times New Roman" w:cs="Times New Roman"/>
          <w:sz w:val="24"/>
          <w:szCs w:val="24"/>
        </w:rPr>
        <w:t>) Treasur</w:t>
      </w:r>
      <w:r w:rsidR="00981267">
        <w:rPr>
          <w:rFonts w:ascii="Times New Roman" w:hAnsi="Times New Roman" w:cs="Times New Roman"/>
          <w:sz w:val="24"/>
          <w:szCs w:val="24"/>
        </w:rPr>
        <w:t>er and Anita Ec</w:t>
      </w:r>
      <w:r>
        <w:rPr>
          <w:rFonts w:ascii="Times New Roman" w:hAnsi="Times New Roman" w:cs="Times New Roman"/>
          <w:sz w:val="24"/>
          <w:szCs w:val="24"/>
        </w:rPr>
        <w:t>kerstorfer (</w:t>
      </w:r>
      <w:proofErr w:type="spellStart"/>
      <w:r>
        <w:rPr>
          <w:rFonts w:ascii="Times New Roman" w:hAnsi="Times New Roman" w:cs="Times New Roman"/>
          <w:sz w:val="24"/>
          <w:szCs w:val="24"/>
        </w:rPr>
        <w:t>Aut</w:t>
      </w:r>
      <w:proofErr w:type="spellEnd"/>
      <w:r>
        <w:rPr>
          <w:rFonts w:ascii="Times New Roman" w:hAnsi="Times New Roman" w:cs="Times New Roman"/>
          <w:sz w:val="24"/>
          <w:szCs w:val="24"/>
        </w:rPr>
        <w:t>), Newsletter Editor.</w:t>
      </w:r>
    </w:p>
    <w:p w:rsidR="00A362DA" w:rsidRPr="003F07B2" w:rsidRDefault="00A362DA" w:rsidP="00A362DA">
      <w:pPr>
        <w:pStyle w:val="Listenabsatz"/>
        <w:rPr>
          <w:rFonts w:ascii="Times New Roman" w:hAnsi="Times New Roman" w:cs="Times New Roman"/>
          <w:sz w:val="24"/>
          <w:szCs w:val="24"/>
        </w:rPr>
      </w:pPr>
    </w:p>
    <w:p w:rsidR="00D43CB8" w:rsidRPr="003F07B2" w:rsidRDefault="00D43CB8"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Adoption of the Agenda</w:t>
      </w:r>
    </w:p>
    <w:p w:rsidR="00D43CB8" w:rsidRPr="003F07B2" w:rsidRDefault="00D43CB8" w:rsidP="00716C63">
      <w:pPr>
        <w:pStyle w:val="Listenabsatz"/>
        <w:jc w:val="both"/>
        <w:rPr>
          <w:rFonts w:ascii="Times New Roman" w:hAnsi="Times New Roman" w:cs="Times New Roman"/>
          <w:sz w:val="24"/>
          <w:szCs w:val="24"/>
        </w:rPr>
      </w:pPr>
      <w:r w:rsidRPr="003F07B2">
        <w:rPr>
          <w:rFonts w:ascii="Times New Roman" w:hAnsi="Times New Roman" w:cs="Times New Roman"/>
          <w:sz w:val="24"/>
          <w:szCs w:val="24"/>
        </w:rPr>
        <w:t>The agenda was adopted with no amendments.</w:t>
      </w:r>
    </w:p>
    <w:p w:rsidR="007A4BC8" w:rsidRPr="003F07B2" w:rsidRDefault="007A4BC8" w:rsidP="00716C63">
      <w:pPr>
        <w:pStyle w:val="Listenabsatz"/>
        <w:jc w:val="both"/>
        <w:rPr>
          <w:rFonts w:ascii="Times New Roman" w:hAnsi="Times New Roman" w:cs="Times New Roman"/>
          <w:sz w:val="24"/>
          <w:szCs w:val="24"/>
        </w:rPr>
      </w:pPr>
    </w:p>
    <w:p w:rsidR="00D43CB8" w:rsidRPr="003F07B2" w:rsidRDefault="00D43CB8"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Apologies for Absence</w:t>
      </w:r>
    </w:p>
    <w:p w:rsidR="00F23203" w:rsidRDefault="00E47DCE" w:rsidP="00716C63">
      <w:pPr>
        <w:pStyle w:val="Listenabsatz"/>
        <w:jc w:val="both"/>
        <w:rPr>
          <w:rFonts w:ascii="Times New Roman" w:hAnsi="Times New Roman" w:cs="Times New Roman"/>
          <w:sz w:val="24"/>
          <w:szCs w:val="24"/>
        </w:rPr>
      </w:pPr>
      <w:r>
        <w:rPr>
          <w:rFonts w:ascii="Times New Roman" w:hAnsi="Times New Roman" w:cs="Times New Roman"/>
          <w:sz w:val="24"/>
          <w:szCs w:val="24"/>
        </w:rPr>
        <w:t>Apologies were</w:t>
      </w:r>
      <w:r w:rsidR="00580D80">
        <w:rPr>
          <w:rFonts w:ascii="Times New Roman" w:hAnsi="Times New Roman" w:cs="Times New Roman"/>
          <w:sz w:val="24"/>
          <w:szCs w:val="24"/>
        </w:rPr>
        <w:t xml:space="preserve"> recorded from Anna Persson (</w:t>
      </w:r>
      <w:proofErr w:type="spellStart"/>
      <w:r w:rsidR="00580D80">
        <w:rPr>
          <w:rFonts w:ascii="Times New Roman" w:hAnsi="Times New Roman" w:cs="Times New Roman"/>
          <w:sz w:val="24"/>
          <w:szCs w:val="24"/>
        </w:rPr>
        <w:t>Swe</w:t>
      </w:r>
      <w:proofErr w:type="spellEnd"/>
      <w:r>
        <w:rPr>
          <w:rFonts w:ascii="Times New Roman" w:hAnsi="Times New Roman" w:cs="Times New Roman"/>
          <w:sz w:val="24"/>
          <w:szCs w:val="24"/>
        </w:rPr>
        <w:t>), President and Andreas Poelzl (</w:t>
      </w:r>
      <w:proofErr w:type="spellStart"/>
      <w:r>
        <w:rPr>
          <w:rFonts w:ascii="Times New Roman" w:hAnsi="Times New Roman" w:cs="Times New Roman"/>
          <w:sz w:val="24"/>
          <w:szCs w:val="24"/>
        </w:rPr>
        <w:t>Aut</w:t>
      </w:r>
      <w:proofErr w:type="spellEnd"/>
      <w:r>
        <w:rPr>
          <w:rFonts w:ascii="Times New Roman" w:hAnsi="Times New Roman" w:cs="Times New Roman"/>
          <w:sz w:val="24"/>
          <w:szCs w:val="24"/>
        </w:rPr>
        <w:t>), first Vice-President</w:t>
      </w:r>
      <w:r w:rsidR="004550B6">
        <w:rPr>
          <w:rFonts w:ascii="Times New Roman" w:hAnsi="Times New Roman" w:cs="Times New Roman"/>
          <w:sz w:val="24"/>
          <w:szCs w:val="24"/>
        </w:rPr>
        <w:t xml:space="preserve"> </w:t>
      </w:r>
      <w:r>
        <w:rPr>
          <w:rFonts w:ascii="Times New Roman" w:hAnsi="Times New Roman" w:cs="Times New Roman"/>
          <w:sz w:val="24"/>
          <w:szCs w:val="24"/>
        </w:rPr>
        <w:t xml:space="preserve">and best wishes extended </w:t>
      </w:r>
      <w:r w:rsidR="00580D80">
        <w:rPr>
          <w:rFonts w:ascii="Times New Roman" w:hAnsi="Times New Roman" w:cs="Times New Roman"/>
          <w:sz w:val="24"/>
          <w:szCs w:val="24"/>
        </w:rPr>
        <w:t xml:space="preserve">to them </w:t>
      </w:r>
      <w:r>
        <w:rPr>
          <w:rFonts w:ascii="Times New Roman" w:hAnsi="Times New Roman" w:cs="Times New Roman"/>
          <w:sz w:val="24"/>
          <w:szCs w:val="24"/>
        </w:rPr>
        <w:t>from the meeting for a speedy recovery</w:t>
      </w:r>
      <w:r w:rsidR="00981267">
        <w:rPr>
          <w:rFonts w:ascii="Times New Roman" w:hAnsi="Times New Roman" w:cs="Times New Roman"/>
          <w:sz w:val="24"/>
          <w:szCs w:val="24"/>
        </w:rPr>
        <w:t xml:space="preserve"> for them and their family members</w:t>
      </w:r>
      <w:r>
        <w:rPr>
          <w:rFonts w:ascii="Times New Roman" w:hAnsi="Times New Roman" w:cs="Times New Roman"/>
          <w:sz w:val="24"/>
          <w:szCs w:val="24"/>
        </w:rPr>
        <w:t>.  In addition Linda</w:t>
      </w:r>
      <w:r w:rsidR="00D43CB8" w:rsidRPr="003F07B2">
        <w:rPr>
          <w:rFonts w:ascii="Times New Roman" w:hAnsi="Times New Roman" w:cs="Times New Roman"/>
          <w:sz w:val="24"/>
          <w:szCs w:val="24"/>
        </w:rPr>
        <w:t xml:space="preserve"> advised that the Apologies for Absence</w:t>
      </w:r>
      <w:r w:rsidR="00105807">
        <w:rPr>
          <w:rFonts w:ascii="Times New Roman" w:hAnsi="Times New Roman" w:cs="Times New Roman"/>
          <w:sz w:val="24"/>
          <w:szCs w:val="24"/>
        </w:rPr>
        <w:t xml:space="preserve"> and greetings</w:t>
      </w:r>
      <w:r w:rsidR="00D43CB8" w:rsidRPr="003F07B2">
        <w:rPr>
          <w:rFonts w:ascii="Times New Roman" w:hAnsi="Times New Roman" w:cs="Times New Roman"/>
          <w:sz w:val="24"/>
          <w:szCs w:val="24"/>
        </w:rPr>
        <w:t xml:space="preserve"> received from members were available for viewing o</w:t>
      </w:r>
      <w:r w:rsidR="00094848">
        <w:rPr>
          <w:rFonts w:ascii="Times New Roman" w:hAnsi="Times New Roman" w:cs="Times New Roman"/>
          <w:sz w:val="24"/>
          <w:szCs w:val="24"/>
        </w:rPr>
        <w:t xml:space="preserve">n the conference notice board. </w:t>
      </w:r>
    </w:p>
    <w:p w:rsidR="00105807" w:rsidRPr="003F07B2" w:rsidRDefault="00105807" w:rsidP="00716C63">
      <w:pPr>
        <w:pStyle w:val="Listenabsatz"/>
        <w:jc w:val="both"/>
        <w:rPr>
          <w:rFonts w:ascii="Times New Roman" w:hAnsi="Times New Roman" w:cs="Times New Roman"/>
          <w:sz w:val="24"/>
          <w:szCs w:val="24"/>
        </w:rPr>
      </w:pPr>
    </w:p>
    <w:p w:rsidR="00D43CB8" w:rsidRPr="00B65C7E" w:rsidRDefault="00614483" w:rsidP="00B65C7E">
      <w:pPr>
        <w:pStyle w:val="Listenabsatz"/>
        <w:numPr>
          <w:ilvl w:val="0"/>
          <w:numId w:val="1"/>
        </w:numPr>
        <w:jc w:val="both"/>
        <w:rPr>
          <w:rFonts w:ascii="Times New Roman" w:hAnsi="Times New Roman" w:cs="Times New Roman"/>
          <w:b/>
          <w:sz w:val="24"/>
          <w:szCs w:val="24"/>
        </w:rPr>
      </w:pPr>
      <w:r w:rsidRPr="00B65C7E">
        <w:rPr>
          <w:rFonts w:ascii="Times New Roman" w:hAnsi="Times New Roman" w:cs="Times New Roman"/>
          <w:b/>
          <w:sz w:val="24"/>
          <w:szCs w:val="24"/>
        </w:rPr>
        <w:t>Appointment of Counters and Establishment of the Number of Eligible Voters</w:t>
      </w:r>
    </w:p>
    <w:p w:rsidR="00D43A96" w:rsidRDefault="00E47DCE" w:rsidP="00716C63">
      <w:pPr>
        <w:pStyle w:val="Listenabsatz"/>
        <w:jc w:val="both"/>
        <w:rPr>
          <w:rFonts w:ascii="Times New Roman" w:hAnsi="Times New Roman" w:cs="Times New Roman"/>
          <w:sz w:val="24"/>
          <w:szCs w:val="24"/>
        </w:rPr>
      </w:pPr>
      <w:r>
        <w:rPr>
          <w:rFonts w:ascii="Times New Roman" w:hAnsi="Times New Roman" w:cs="Times New Roman"/>
          <w:sz w:val="24"/>
          <w:szCs w:val="24"/>
        </w:rPr>
        <w:t>Deb Clarke (Aus</w:t>
      </w:r>
      <w:r w:rsidR="00094848">
        <w:rPr>
          <w:rFonts w:ascii="Times New Roman" w:hAnsi="Times New Roman" w:cs="Times New Roman"/>
          <w:sz w:val="24"/>
          <w:szCs w:val="24"/>
        </w:rPr>
        <w:t xml:space="preserve">) and Dale Yonkers </w:t>
      </w:r>
      <w:r w:rsidR="00614483" w:rsidRPr="003F07B2">
        <w:rPr>
          <w:rFonts w:ascii="Times New Roman" w:hAnsi="Times New Roman" w:cs="Times New Roman"/>
          <w:sz w:val="24"/>
          <w:szCs w:val="24"/>
        </w:rPr>
        <w:t>(USA) were appointed a</w:t>
      </w:r>
      <w:r w:rsidR="00417518">
        <w:rPr>
          <w:rFonts w:ascii="Times New Roman" w:hAnsi="Times New Roman" w:cs="Times New Roman"/>
          <w:sz w:val="24"/>
          <w:szCs w:val="24"/>
        </w:rPr>
        <w:t>s the counters.</w:t>
      </w:r>
      <w:r w:rsidR="006004D4">
        <w:rPr>
          <w:rFonts w:ascii="Times New Roman" w:hAnsi="Times New Roman" w:cs="Times New Roman"/>
          <w:sz w:val="24"/>
          <w:szCs w:val="24"/>
        </w:rPr>
        <w:t xml:space="preserve"> </w:t>
      </w:r>
      <w:r>
        <w:rPr>
          <w:rFonts w:ascii="Times New Roman" w:hAnsi="Times New Roman" w:cs="Times New Roman"/>
          <w:sz w:val="24"/>
          <w:szCs w:val="24"/>
        </w:rPr>
        <w:t>There were 141</w:t>
      </w:r>
      <w:r w:rsidR="00614483" w:rsidRPr="003F07B2">
        <w:rPr>
          <w:rFonts w:ascii="Times New Roman" w:hAnsi="Times New Roman" w:cs="Times New Roman"/>
          <w:sz w:val="24"/>
          <w:szCs w:val="24"/>
        </w:rPr>
        <w:t xml:space="preserve"> eligible vot</w:t>
      </w:r>
      <w:r>
        <w:rPr>
          <w:rFonts w:ascii="Times New Roman" w:hAnsi="Times New Roman" w:cs="Times New Roman"/>
          <w:sz w:val="24"/>
          <w:szCs w:val="24"/>
        </w:rPr>
        <w:t>ers. (In the event of a vote, 72</w:t>
      </w:r>
      <w:r w:rsidR="00614483" w:rsidRPr="003F07B2">
        <w:rPr>
          <w:rFonts w:ascii="Times New Roman" w:hAnsi="Times New Roman" w:cs="Times New Roman"/>
          <w:sz w:val="24"/>
          <w:szCs w:val="24"/>
        </w:rPr>
        <w:t xml:space="preserve"> votes were required for a majority).</w:t>
      </w:r>
    </w:p>
    <w:p w:rsidR="006004D4" w:rsidRPr="00094848" w:rsidRDefault="006004D4" w:rsidP="00094848"/>
    <w:p w:rsidR="006004D4" w:rsidRDefault="006004D4">
      <w:pPr>
        <w:rPr>
          <w:rFonts w:ascii="Times New Roman" w:hAnsi="Times New Roman" w:cs="Times New Roman"/>
          <w:b/>
          <w:sz w:val="24"/>
          <w:szCs w:val="24"/>
        </w:rPr>
      </w:pPr>
      <w:r>
        <w:rPr>
          <w:rFonts w:ascii="Times New Roman" w:hAnsi="Times New Roman" w:cs="Times New Roman"/>
          <w:b/>
          <w:sz w:val="24"/>
          <w:szCs w:val="24"/>
        </w:rPr>
        <w:br w:type="page"/>
      </w:r>
    </w:p>
    <w:p w:rsidR="00614483" w:rsidRPr="003F07B2" w:rsidRDefault="00614483"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lastRenderedPageBreak/>
        <w:t>A</w:t>
      </w:r>
      <w:r w:rsidR="00094848">
        <w:rPr>
          <w:rFonts w:ascii="Times New Roman" w:hAnsi="Times New Roman" w:cs="Times New Roman"/>
          <w:b/>
          <w:sz w:val="24"/>
          <w:szCs w:val="24"/>
        </w:rPr>
        <w:t xml:space="preserve">pproval of the </w:t>
      </w:r>
      <w:r w:rsidR="00E11029">
        <w:rPr>
          <w:rFonts w:ascii="Times New Roman" w:hAnsi="Times New Roman" w:cs="Times New Roman"/>
          <w:b/>
          <w:sz w:val="24"/>
          <w:szCs w:val="24"/>
        </w:rPr>
        <w:t>Minutes of the 58</w:t>
      </w:r>
      <w:r w:rsidRPr="003F07B2">
        <w:rPr>
          <w:rFonts w:ascii="Times New Roman" w:hAnsi="Times New Roman" w:cs="Times New Roman"/>
          <w:b/>
          <w:sz w:val="24"/>
          <w:szCs w:val="24"/>
          <w:vertAlign w:val="superscript"/>
        </w:rPr>
        <w:t>th</w:t>
      </w:r>
      <w:r w:rsidRPr="003F07B2">
        <w:rPr>
          <w:rFonts w:ascii="Times New Roman" w:hAnsi="Times New Roman" w:cs="Times New Roman"/>
          <w:b/>
          <w:sz w:val="24"/>
          <w:szCs w:val="24"/>
        </w:rPr>
        <w:t xml:space="preserve"> Annu</w:t>
      </w:r>
      <w:r w:rsidR="00417518">
        <w:rPr>
          <w:rFonts w:ascii="Times New Roman" w:hAnsi="Times New Roman" w:cs="Times New Roman"/>
          <w:b/>
          <w:sz w:val="24"/>
          <w:szCs w:val="24"/>
        </w:rPr>
        <w:t xml:space="preserve">al General Meeting held in </w:t>
      </w:r>
      <w:proofErr w:type="spellStart"/>
      <w:r w:rsidR="00981267">
        <w:rPr>
          <w:rFonts w:ascii="Times New Roman" w:hAnsi="Times New Roman" w:cs="Times New Roman"/>
          <w:b/>
          <w:sz w:val="24"/>
          <w:szCs w:val="24"/>
        </w:rPr>
        <w:t>Pärnumaa</w:t>
      </w:r>
      <w:proofErr w:type="spellEnd"/>
      <w:r w:rsidR="00981267">
        <w:rPr>
          <w:rFonts w:ascii="Times New Roman" w:hAnsi="Times New Roman" w:cs="Times New Roman"/>
          <w:b/>
          <w:sz w:val="24"/>
          <w:szCs w:val="24"/>
        </w:rPr>
        <w:t>, Estonia</w:t>
      </w:r>
    </w:p>
    <w:p w:rsidR="003F07B2" w:rsidRDefault="00614483" w:rsidP="00ED2670">
      <w:pPr>
        <w:pStyle w:val="Listenabsatz"/>
        <w:jc w:val="both"/>
        <w:rPr>
          <w:rFonts w:ascii="Times New Roman" w:hAnsi="Times New Roman" w:cs="Times New Roman"/>
          <w:sz w:val="24"/>
          <w:szCs w:val="24"/>
        </w:rPr>
      </w:pPr>
      <w:r w:rsidRPr="003F07B2">
        <w:rPr>
          <w:rFonts w:ascii="Times New Roman" w:hAnsi="Times New Roman" w:cs="Times New Roman"/>
          <w:sz w:val="24"/>
          <w:szCs w:val="24"/>
        </w:rPr>
        <w:t xml:space="preserve">The minutes, which were circulated previously, available on </w:t>
      </w:r>
      <w:hyperlink r:id="rId11" w:history="1">
        <w:r w:rsidR="00E11029" w:rsidRPr="00432ADB">
          <w:rPr>
            <w:rStyle w:val="Hyperlink"/>
            <w:rFonts w:ascii="Times New Roman" w:hAnsi="Times New Roman" w:cs="Times New Roman"/>
            <w:sz w:val="24"/>
            <w:szCs w:val="24"/>
          </w:rPr>
          <w:t>www.ifye.eu</w:t>
        </w:r>
      </w:hyperlink>
      <w:r w:rsidR="00E11029">
        <w:rPr>
          <w:rFonts w:ascii="Times New Roman" w:hAnsi="Times New Roman" w:cs="Times New Roman"/>
          <w:sz w:val="24"/>
          <w:szCs w:val="24"/>
        </w:rPr>
        <w:t xml:space="preserve"> </w:t>
      </w:r>
      <w:r w:rsidRPr="003F07B2">
        <w:rPr>
          <w:rFonts w:ascii="Times New Roman" w:hAnsi="Times New Roman" w:cs="Times New Roman"/>
          <w:sz w:val="24"/>
          <w:szCs w:val="24"/>
        </w:rPr>
        <w:t>and on the conference notice board, were agreed.</w:t>
      </w:r>
    </w:p>
    <w:p w:rsidR="006004D4" w:rsidRPr="00ED2670" w:rsidRDefault="006004D4" w:rsidP="00ED2670">
      <w:pPr>
        <w:pStyle w:val="Listenabsatz"/>
        <w:jc w:val="both"/>
        <w:rPr>
          <w:rFonts w:ascii="Times New Roman" w:hAnsi="Times New Roman" w:cs="Times New Roman"/>
          <w:sz w:val="24"/>
          <w:szCs w:val="24"/>
        </w:rPr>
      </w:pPr>
    </w:p>
    <w:p w:rsidR="00614483" w:rsidRPr="003F07B2" w:rsidRDefault="00614483"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Matters arising from the Minutes</w:t>
      </w:r>
    </w:p>
    <w:p w:rsidR="00614483" w:rsidRPr="003F07B2" w:rsidRDefault="004550B6" w:rsidP="00716C63">
      <w:pPr>
        <w:pStyle w:val="Listenabsatz"/>
        <w:jc w:val="both"/>
        <w:rPr>
          <w:rFonts w:ascii="Times New Roman" w:hAnsi="Times New Roman" w:cs="Times New Roman"/>
          <w:sz w:val="24"/>
          <w:szCs w:val="24"/>
        </w:rPr>
      </w:pPr>
      <w:r>
        <w:rPr>
          <w:rFonts w:ascii="Times New Roman" w:hAnsi="Times New Roman" w:cs="Times New Roman"/>
          <w:sz w:val="24"/>
          <w:szCs w:val="24"/>
        </w:rPr>
        <w:t>Any matters arising from the minutes will be addressed on the agenda</w:t>
      </w:r>
      <w:r w:rsidR="00614483" w:rsidRPr="003F07B2">
        <w:rPr>
          <w:rFonts w:ascii="Times New Roman" w:hAnsi="Times New Roman" w:cs="Times New Roman"/>
          <w:sz w:val="24"/>
          <w:szCs w:val="24"/>
        </w:rPr>
        <w:t>.</w:t>
      </w:r>
    </w:p>
    <w:p w:rsidR="00F23203" w:rsidRPr="003F07B2" w:rsidRDefault="00F23203" w:rsidP="00716C63">
      <w:pPr>
        <w:pStyle w:val="Listenabsatz"/>
        <w:jc w:val="both"/>
        <w:rPr>
          <w:rFonts w:ascii="Times New Roman" w:hAnsi="Times New Roman" w:cs="Times New Roman"/>
          <w:sz w:val="24"/>
          <w:szCs w:val="24"/>
        </w:rPr>
      </w:pPr>
    </w:p>
    <w:p w:rsidR="00614483" w:rsidRPr="003F07B2" w:rsidRDefault="00614483"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 xml:space="preserve"> Reports on Past IFYE Activities</w:t>
      </w:r>
    </w:p>
    <w:p w:rsidR="00614483" w:rsidRPr="003F07B2" w:rsidRDefault="00614483" w:rsidP="00716C63">
      <w:pPr>
        <w:pStyle w:val="Listenabsatz"/>
        <w:numPr>
          <w:ilvl w:val="1"/>
          <w:numId w:val="1"/>
        </w:numPr>
        <w:jc w:val="both"/>
        <w:rPr>
          <w:rFonts w:ascii="Times New Roman" w:hAnsi="Times New Roman" w:cs="Times New Roman"/>
          <w:sz w:val="24"/>
          <w:szCs w:val="24"/>
          <w:u w:val="single"/>
        </w:rPr>
      </w:pPr>
      <w:r w:rsidRPr="003F07B2">
        <w:rPr>
          <w:rFonts w:ascii="Times New Roman" w:hAnsi="Times New Roman" w:cs="Times New Roman"/>
          <w:sz w:val="24"/>
          <w:szCs w:val="24"/>
          <w:u w:val="single"/>
        </w:rPr>
        <w:t xml:space="preserve">Report </w:t>
      </w:r>
      <w:r w:rsidR="00094848">
        <w:rPr>
          <w:rFonts w:ascii="Times New Roman" w:hAnsi="Times New Roman" w:cs="Times New Roman"/>
          <w:sz w:val="24"/>
          <w:szCs w:val="24"/>
          <w:u w:val="single"/>
        </w:rPr>
        <w:t>on the IFYE Conference in</w:t>
      </w:r>
      <w:r w:rsidR="00E11029">
        <w:rPr>
          <w:rFonts w:ascii="Times New Roman" w:hAnsi="Times New Roman" w:cs="Times New Roman"/>
          <w:sz w:val="24"/>
          <w:szCs w:val="24"/>
          <w:u w:val="single"/>
        </w:rPr>
        <w:t xml:space="preserve"> Estonia</w:t>
      </w:r>
      <w:r w:rsidR="004550B6">
        <w:rPr>
          <w:rFonts w:ascii="Times New Roman" w:hAnsi="Times New Roman" w:cs="Times New Roman"/>
          <w:sz w:val="24"/>
          <w:szCs w:val="24"/>
          <w:u w:val="single"/>
        </w:rPr>
        <w:t xml:space="preserve"> </w:t>
      </w:r>
      <w:r w:rsidRPr="003F07B2">
        <w:rPr>
          <w:rFonts w:ascii="Times New Roman" w:hAnsi="Times New Roman" w:cs="Times New Roman"/>
          <w:sz w:val="24"/>
          <w:szCs w:val="24"/>
          <w:u w:val="single"/>
        </w:rPr>
        <w:t xml:space="preserve">in </w:t>
      </w:r>
      <w:r w:rsidR="00E11029">
        <w:rPr>
          <w:rFonts w:ascii="Times New Roman" w:hAnsi="Times New Roman" w:cs="Times New Roman"/>
          <w:sz w:val="24"/>
          <w:szCs w:val="24"/>
          <w:u w:val="single"/>
        </w:rPr>
        <w:t>2016</w:t>
      </w:r>
    </w:p>
    <w:p w:rsidR="00A362DA" w:rsidRPr="003F07B2" w:rsidRDefault="00E11029" w:rsidP="00716C63">
      <w:pPr>
        <w:pStyle w:val="Listenabsatz"/>
        <w:ind w:left="780"/>
        <w:jc w:val="both"/>
        <w:rPr>
          <w:rFonts w:ascii="Times New Roman" w:hAnsi="Times New Roman" w:cs="Times New Roman"/>
          <w:sz w:val="24"/>
          <w:szCs w:val="24"/>
        </w:rPr>
      </w:pPr>
      <w:proofErr w:type="spellStart"/>
      <w:r>
        <w:rPr>
          <w:rFonts w:ascii="Times New Roman" w:hAnsi="Times New Roman" w:cs="Times New Roman"/>
          <w:sz w:val="24"/>
          <w:szCs w:val="24"/>
        </w:rPr>
        <w:t>Kadri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Toomingas</w:t>
      </w:r>
      <w:proofErr w:type="spellEnd"/>
      <w:r w:rsidR="00602E0B">
        <w:rPr>
          <w:rFonts w:ascii="Times New Roman" w:hAnsi="Times New Roman" w:cs="Times New Roman"/>
          <w:sz w:val="24"/>
          <w:szCs w:val="24"/>
        </w:rPr>
        <w:t xml:space="preserve"> </w:t>
      </w:r>
      <w:r w:rsidR="00C87367" w:rsidRPr="003F07B2">
        <w:rPr>
          <w:rFonts w:ascii="Times New Roman" w:hAnsi="Times New Roman" w:cs="Times New Roman"/>
          <w:sz w:val="24"/>
          <w:szCs w:val="24"/>
        </w:rPr>
        <w:t>from the</w:t>
      </w:r>
      <w:r>
        <w:rPr>
          <w:rFonts w:ascii="Times New Roman" w:hAnsi="Times New Roman" w:cs="Times New Roman"/>
          <w:sz w:val="24"/>
          <w:szCs w:val="24"/>
        </w:rPr>
        <w:t xml:space="preserve"> Estonian</w:t>
      </w:r>
      <w:r w:rsidR="00C87367" w:rsidRPr="003F07B2">
        <w:rPr>
          <w:rFonts w:ascii="Times New Roman" w:hAnsi="Times New Roman" w:cs="Times New Roman"/>
          <w:sz w:val="24"/>
          <w:szCs w:val="24"/>
        </w:rPr>
        <w:t xml:space="preserve"> Conference Committee </w:t>
      </w:r>
      <w:r w:rsidR="00F23203" w:rsidRPr="003F07B2">
        <w:rPr>
          <w:rFonts w:ascii="Times New Roman" w:hAnsi="Times New Roman" w:cs="Times New Roman"/>
          <w:sz w:val="24"/>
          <w:szCs w:val="24"/>
        </w:rPr>
        <w:t>thanked all those who attended and</w:t>
      </w:r>
      <w:r w:rsidR="00A362DA" w:rsidRPr="003F07B2">
        <w:rPr>
          <w:rFonts w:ascii="Times New Roman" w:hAnsi="Times New Roman" w:cs="Times New Roman"/>
          <w:sz w:val="24"/>
          <w:szCs w:val="24"/>
        </w:rPr>
        <w:t xml:space="preserve"> advised that the administration, finance and operation of the</w:t>
      </w:r>
      <w:r w:rsidR="006004D4">
        <w:rPr>
          <w:rFonts w:ascii="Times New Roman" w:hAnsi="Times New Roman" w:cs="Times New Roman"/>
          <w:sz w:val="24"/>
          <w:szCs w:val="24"/>
        </w:rPr>
        <w:t xml:space="preserve"> conference had been a success.</w:t>
      </w:r>
      <w:r w:rsidR="00A362DA" w:rsidRPr="003F07B2">
        <w:rPr>
          <w:rFonts w:ascii="Times New Roman" w:hAnsi="Times New Roman" w:cs="Times New Roman"/>
          <w:sz w:val="24"/>
          <w:szCs w:val="24"/>
        </w:rPr>
        <w:t xml:space="preserve"> The conference brochure </w:t>
      </w:r>
      <w:r w:rsidR="00896C08">
        <w:rPr>
          <w:rFonts w:ascii="Times New Roman" w:hAnsi="Times New Roman" w:cs="Times New Roman"/>
          <w:sz w:val="24"/>
          <w:szCs w:val="24"/>
        </w:rPr>
        <w:t>is almost complete</w:t>
      </w:r>
      <w:r w:rsidR="00A362DA" w:rsidRPr="003F07B2">
        <w:rPr>
          <w:rFonts w:ascii="Times New Roman" w:hAnsi="Times New Roman" w:cs="Times New Roman"/>
          <w:sz w:val="24"/>
          <w:szCs w:val="24"/>
        </w:rPr>
        <w:t xml:space="preserve"> and </w:t>
      </w:r>
      <w:r w:rsidR="00896C08">
        <w:rPr>
          <w:rFonts w:ascii="Times New Roman" w:hAnsi="Times New Roman" w:cs="Times New Roman"/>
          <w:sz w:val="24"/>
          <w:szCs w:val="24"/>
        </w:rPr>
        <w:t>will be</w:t>
      </w:r>
      <w:r w:rsidR="00A362DA" w:rsidRPr="003F07B2">
        <w:rPr>
          <w:rFonts w:ascii="Times New Roman" w:hAnsi="Times New Roman" w:cs="Times New Roman"/>
          <w:sz w:val="24"/>
          <w:szCs w:val="24"/>
        </w:rPr>
        <w:t xml:space="preserve"> posted to attend</w:t>
      </w:r>
      <w:r w:rsidR="00F23203" w:rsidRPr="003F07B2">
        <w:rPr>
          <w:rFonts w:ascii="Times New Roman" w:hAnsi="Times New Roman" w:cs="Times New Roman"/>
          <w:sz w:val="24"/>
          <w:szCs w:val="24"/>
        </w:rPr>
        <w:t>ees and lifetime members who have</w:t>
      </w:r>
      <w:r w:rsidR="00A362DA" w:rsidRPr="003F07B2">
        <w:rPr>
          <w:rFonts w:ascii="Times New Roman" w:hAnsi="Times New Roman" w:cs="Times New Roman"/>
          <w:sz w:val="24"/>
          <w:szCs w:val="24"/>
        </w:rPr>
        <w:t xml:space="preserve"> requested a copy.</w:t>
      </w:r>
    </w:p>
    <w:p w:rsidR="00A362DA" w:rsidRPr="003F07B2" w:rsidRDefault="00A362DA" w:rsidP="00716C63">
      <w:pPr>
        <w:pStyle w:val="Listenabsatz"/>
        <w:ind w:left="780"/>
        <w:jc w:val="both"/>
        <w:rPr>
          <w:rFonts w:ascii="Times New Roman" w:hAnsi="Times New Roman" w:cs="Times New Roman"/>
          <w:sz w:val="24"/>
          <w:szCs w:val="24"/>
        </w:rPr>
      </w:pPr>
    </w:p>
    <w:p w:rsidR="00A362DA" w:rsidRPr="003F07B2" w:rsidRDefault="00A362DA" w:rsidP="00716C63">
      <w:pPr>
        <w:pStyle w:val="Listenabsatz"/>
        <w:numPr>
          <w:ilvl w:val="1"/>
          <w:numId w:val="1"/>
        </w:numPr>
        <w:jc w:val="both"/>
        <w:rPr>
          <w:rFonts w:ascii="Times New Roman" w:hAnsi="Times New Roman" w:cs="Times New Roman"/>
          <w:sz w:val="24"/>
          <w:szCs w:val="24"/>
          <w:u w:val="single"/>
        </w:rPr>
      </w:pPr>
      <w:r w:rsidRPr="003F07B2">
        <w:rPr>
          <w:rFonts w:ascii="Times New Roman" w:hAnsi="Times New Roman" w:cs="Times New Roman"/>
          <w:sz w:val="24"/>
          <w:szCs w:val="24"/>
          <w:u w:val="single"/>
        </w:rPr>
        <w:t>Executive Committee Report</w:t>
      </w:r>
    </w:p>
    <w:p w:rsidR="00A362DA" w:rsidRPr="003F07B2" w:rsidRDefault="00A362DA" w:rsidP="00716C63">
      <w:pPr>
        <w:pStyle w:val="Listenabsatz"/>
        <w:ind w:left="780"/>
        <w:jc w:val="both"/>
        <w:rPr>
          <w:rFonts w:ascii="Times New Roman" w:hAnsi="Times New Roman" w:cs="Times New Roman"/>
          <w:sz w:val="24"/>
          <w:szCs w:val="24"/>
        </w:rPr>
      </w:pPr>
      <w:r w:rsidRPr="003F07B2">
        <w:rPr>
          <w:rFonts w:ascii="Times New Roman" w:hAnsi="Times New Roman" w:cs="Times New Roman"/>
          <w:sz w:val="24"/>
          <w:szCs w:val="24"/>
        </w:rPr>
        <w:t>The report was circulated to Contact Members</w:t>
      </w:r>
      <w:r w:rsidR="009169B6">
        <w:rPr>
          <w:rFonts w:ascii="Times New Roman" w:hAnsi="Times New Roman" w:cs="Times New Roman"/>
          <w:sz w:val="24"/>
          <w:szCs w:val="24"/>
        </w:rPr>
        <w:t xml:space="preserve"> in June</w:t>
      </w:r>
      <w:r w:rsidRPr="003F07B2">
        <w:rPr>
          <w:rFonts w:ascii="Times New Roman" w:hAnsi="Times New Roman" w:cs="Times New Roman"/>
          <w:sz w:val="24"/>
          <w:szCs w:val="24"/>
        </w:rPr>
        <w:t xml:space="preserve"> with the p</w:t>
      </w:r>
      <w:r w:rsidR="00981267">
        <w:rPr>
          <w:rFonts w:ascii="Times New Roman" w:hAnsi="Times New Roman" w:cs="Times New Roman"/>
          <w:sz w:val="24"/>
          <w:szCs w:val="24"/>
        </w:rPr>
        <w:t xml:space="preserve">apers for the conference, </w:t>
      </w:r>
      <w:r w:rsidR="00F719E2">
        <w:rPr>
          <w:rFonts w:ascii="Times New Roman" w:hAnsi="Times New Roman" w:cs="Times New Roman"/>
          <w:sz w:val="24"/>
          <w:szCs w:val="24"/>
        </w:rPr>
        <w:t>is</w:t>
      </w:r>
      <w:r w:rsidRPr="003F07B2">
        <w:rPr>
          <w:rFonts w:ascii="Times New Roman" w:hAnsi="Times New Roman" w:cs="Times New Roman"/>
          <w:sz w:val="24"/>
          <w:szCs w:val="24"/>
        </w:rPr>
        <w:t xml:space="preserve"> displayed on the conference noticeboard and is available on the </w:t>
      </w:r>
      <w:hyperlink r:id="rId12" w:history="1">
        <w:r w:rsidR="00E11029" w:rsidRPr="00432ADB">
          <w:rPr>
            <w:rStyle w:val="Hyperlink"/>
            <w:rFonts w:ascii="Times New Roman" w:hAnsi="Times New Roman" w:cs="Times New Roman"/>
            <w:sz w:val="24"/>
            <w:szCs w:val="24"/>
          </w:rPr>
          <w:t>www.ifye.eu</w:t>
        </w:r>
      </w:hyperlink>
      <w:r w:rsidR="00E11029">
        <w:rPr>
          <w:rFonts w:ascii="Times New Roman" w:hAnsi="Times New Roman" w:cs="Times New Roman"/>
          <w:sz w:val="24"/>
          <w:szCs w:val="24"/>
        </w:rPr>
        <w:t xml:space="preserve"> </w:t>
      </w:r>
      <w:r w:rsidRPr="003F07B2">
        <w:rPr>
          <w:rFonts w:ascii="Times New Roman" w:hAnsi="Times New Roman" w:cs="Times New Roman"/>
          <w:sz w:val="24"/>
          <w:szCs w:val="24"/>
        </w:rPr>
        <w:t>website.</w:t>
      </w:r>
    </w:p>
    <w:p w:rsidR="00A362DA" w:rsidRPr="003F07B2" w:rsidRDefault="00A362DA" w:rsidP="00716C63">
      <w:pPr>
        <w:pStyle w:val="Listenabsatz"/>
        <w:ind w:left="780"/>
        <w:jc w:val="both"/>
        <w:rPr>
          <w:rFonts w:ascii="Times New Roman" w:hAnsi="Times New Roman" w:cs="Times New Roman"/>
          <w:sz w:val="24"/>
          <w:szCs w:val="24"/>
        </w:rPr>
      </w:pPr>
    </w:p>
    <w:p w:rsidR="00A362DA" w:rsidRPr="003F07B2" w:rsidRDefault="00B65C7E" w:rsidP="00716C63">
      <w:pPr>
        <w:pStyle w:val="Listenabsatz"/>
        <w:numPr>
          <w:ilvl w:val="1"/>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Country Reports on Special or</w:t>
      </w:r>
      <w:r w:rsidR="00A362DA" w:rsidRPr="003F07B2">
        <w:rPr>
          <w:rFonts w:ascii="Times New Roman" w:hAnsi="Times New Roman" w:cs="Times New Roman"/>
          <w:sz w:val="24"/>
          <w:szCs w:val="24"/>
          <w:u w:val="single"/>
        </w:rPr>
        <w:t xml:space="preserve"> New Programmes</w:t>
      </w:r>
    </w:p>
    <w:p w:rsidR="00F23203" w:rsidRDefault="00A362DA" w:rsidP="00A33C83">
      <w:pPr>
        <w:pStyle w:val="Listenabsatz"/>
        <w:ind w:left="780"/>
        <w:jc w:val="both"/>
        <w:rPr>
          <w:rFonts w:ascii="Times New Roman" w:hAnsi="Times New Roman" w:cs="Times New Roman"/>
          <w:sz w:val="24"/>
          <w:szCs w:val="24"/>
        </w:rPr>
      </w:pPr>
      <w:r w:rsidRPr="003F07B2">
        <w:rPr>
          <w:rFonts w:ascii="Times New Roman" w:hAnsi="Times New Roman" w:cs="Times New Roman"/>
          <w:sz w:val="24"/>
          <w:szCs w:val="24"/>
        </w:rPr>
        <w:t>The Country Report</w:t>
      </w:r>
      <w:r w:rsidR="00602E0B">
        <w:rPr>
          <w:rFonts w:ascii="Times New Roman" w:hAnsi="Times New Roman" w:cs="Times New Roman"/>
          <w:sz w:val="24"/>
          <w:szCs w:val="24"/>
        </w:rPr>
        <w:t>s</w:t>
      </w:r>
      <w:r w:rsidR="00E11029">
        <w:rPr>
          <w:rFonts w:ascii="Times New Roman" w:hAnsi="Times New Roman" w:cs="Times New Roman"/>
          <w:sz w:val="24"/>
          <w:szCs w:val="24"/>
        </w:rPr>
        <w:t xml:space="preserve"> will be circulated to Contact Members, </w:t>
      </w:r>
      <w:r w:rsidRPr="003F07B2">
        <w:rPr>
          <w:rFonts w:ascii="Times New Roman" w:hAnsi="Times New Roman" w:cs="Times New Roman"/>
          <w:sz w:val="24"/>
          <w:szCs w:val="24"/>
        </w:rPr>
        <w:t xml:space="preserve">are displayed on the </w:t>
      </w:r>
      <w:r w:rsidR="00ED2670">
        <w:rPr>
          <w:rFonts w:ascii="Times New Roman" w:hAnsi="Times New Roman" w:cs="Times New Roman"/>
          <w:sz w:val="24"/>
          <w:szCs w:val="24"/>
        </w:rPr>
        <w:t>conference notice board and, will be</w:t>
      </w:r>
      <w:r w:rsidRPr="003F07B2">
        <w:rPr>
          <w:rFonts w:ascii="Times New Roman" w:hAnsi="Times New Roman" w:cs="Times New Roman"/>
          <w:sz w:val="24"/>
          <w:szCs w:val="24"/>
        </w:rPr>
        <w:t xml:space="preserve"> available on the </w:t>
      </w:r>
      <w:hyperlink r:id="rId13" w:history="1">
        <w:r w:rsidR="00E11029" w:rsidRPr="00432ADB">
          <w:rPr>
            <w:rStyle w:val="Hyperlink"/>
            <w:rFonts w:ascii="Times New Roman" w:hAnsi="Times New Roman" w:cs="Times New Roman"/>
            <w:sz w:val="24"/>
            <w:szCs w:val="24"/>
          </w:rPr>
          <w:t>www.ifye.eu</w:t>
        </w:r>
      </w:hyperlink>
      <w:r w:rsidR="00E11029">
        <w:rPr>
          <w:rFonts w:ascii="Times New Roman" w:hAnsi="Times New Roman" w:cs="Times New Roman"/>
          <w:sz w:val="24"/>
          <w:szCs w:val="24"/>
        </w:rPr>
        <w:t xml:space="preserve"> </w:t>
      </w:r>
      <w:r w:rsidR="00ED2670">
        <w:rPr>
          <w:rFonts w:ascii="Times New Roman" w:hAnsi="Times New Roman" w:cs="Times New Roman"/>
          <w:sz w:val="24"/>
          <w:szCs w:val="24"/>
        </w:rPr>
        <w:t>website</w:t>
      </w:r>
      <w:r w:rsidRPr="003F07B2">
        <w:rPr>
          <w:rFonts w:ascii="Times New Roman" w:hAnsi="Times New Roman" w:cs="Times New Roman"/>
          <w:sz w:val="24"/>
          <w:szCs w:val="24"/>
        </w:rPr>
        <w:t>.</w:t>
      </w:r>
    </w:p>
    <w:p w:rsidR="00E11029" w:rsidRDefault="00E11029" w:rsidP="00E11029">
      <w:pPr>
        <w:jc w:val="both"/>
        <w:rPr>
          <w:rFonts w:ascii="Times New Roman" w:hAnsi="Times New Roman" w:cs="Times New Roman"/>
          <w:sz w:val="24"/>
          <w:szCs w:val="24"/>
        </w:rPr>
      </w:pPr>
    </w:p>
    <w:p w:rsidR="00E11029" w:rsidRPr="00E11029" w:rsidRDefault="00E11029" w:rsidP="00E11029">
      <w:pPr>
        <w:pStyle w:val="Listenabsatz"/>
        <w:numPr>
          <w:ilvl w:val="1"/>
          <w:numId w:val="1"/>
        </w:numPr>
        <w:jc w:val="both"/>
        <w:rPr>
          <w:rFonts w:ascii="Times New Roman" w:hAnsi="Times New Roman" w:cs="Times New Roman"/>
          <w:sz w:val="24"/>
          <w:szCs w:val="24"/>
          <w:u w:val="single"/>
        </w:rPr>
      </w:pPr>
      <w:r w:rsidRPr="00E11029">
        <w:rPr>
          <w:rFonts w:ascii="Times New Roman" w:hAnsi="Times New Roman" w:cs="Times New Roman"/>
          <w:sz w:val="24"/>
          <w:szCs w:val="24"/>
          <w:u w:val="single"/>
        </w:rPr>
        <w:t>Report on European Rally NI and greetings from RYE</w:t>
      </w:r>
    </w:p>
    <w:p w:rsidR="00E11029" w:rsidRPr="00E11029" w:rsidRDefault="00E11029" w:rsidP="00E11029">
      <w:pPr>
        <w:pStyle w:val="Listenabsatz"/>
        <w:ind w:left="780"/>
        <w:jc w:val="both"/>
        <w:rPr>
          <w:rFonts w:ascii="Times New Roman" w:hAnsi="Times New Roman" w:cs="Times New Roman"/>
          <w:sz w:val="24"/>
          <w:szCs w:val="24"/>
        </w:rPr>
      </w:pPr>
      <w:r>
        <w:rPr>
          <w:rFonts w:ascii="Times New Roman" w:hAnsi="Times New Roman" w:cs="Times New Roman"/>
          <w:sz w:val="24"/>
          <w:szCs w:val="24"/>
        </w:rPr>
        <w:t xml:space="preserve">Lukas </w:t>
      </w:r>
      <w:proofErr w:type="spellStart"/>
      <w:r>
        <w:rPr>
          <w:rFonts w:ascii="Times New Roman" w:hAnsi="Times New Roman" w:cs="Times New Roman"/>
          <w:sz w:val="24"/>
          <w:szCs w:val="24"/>
        </w:rPr>
        <w:t>Helfenstein</w:t>
      </w:r>
      <w:proofErr w:type="spellEnd"/>
      <w:r>
        <w:rPr>
          <w:rFonts w:ascii="Times New Roman" w:hAnsi="Times New Roman" w:cs="Times New Roman"/>
          <w:sz w:val="24"/>
          <w:szCs w:val="24"/>
        </w:rPr>
        <w:t>, past Chairman of Rural Youth Europe brought greetings and gave a short report on last year’s European Rally in Northern Ireland.  Best wishes were extended to the organisation on their forthcoming anniversary celebrations</w:t>
      </w:r>
      <w:r w:rsidR="00673035">
        <w:rPr>
          <w:rFonts w:ascii="Times New Roman" w:hAnsi="Times New Roman" w:cs="Times New Roman"/>
          <w:sz w:val="24"/>
          <w:szCs w:val="24"/>
        </w:rPr>
        <w:t xml:space="preserve"> in Latvia</w:t>
      </w:r>
      <w:r>
        <w:rPr>
          <w:rFonts w:ascii="Times New Roman" w:hAnsi="Times New Roman" w:cs="Times New Roman"/>
          <w:sz w:val="24"/>
          <w:szCs w:val="24"/>
        </w:rPr>
        <w:t xml:space="preserve"> and for the future.</w:t>
      </w:r>
    </w:p>
    <w:p w:rsidR="00A33C83" w:rsidRPr="00896C08" w:rsidRDefault="00A33C83" w:rsidP="00A33C83">
      <w:pPr>
        <w:pStyle w:val="Listenabsatz"/>
        <w:ind w:left="780"/>
        <w:jc w:val="both"/>
        <w:rPr>
          <w:rFonts w:ascii="Times New Roman" w:hAnsi="Times New Roman" w:cs="Times New Roman"/>
          <w:sz w:val="24"/>
          <w:szCs w:val="24"/>
        </w:rPr>
      </w:pPr>
    </w:p>
    <w:p w:rsidR="00614483" w:rsidRPr="003F07B2" w:rsidRDefault="00F23203" w:rsidP="00716C63">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Financial Reports</w:t>
      </w:r>
      <w:r w:rsidR="007901A1">
        <w:rPr>
          <w:rFonts w:ascii="Times New Roman" w:hAnsi="Times New Roman" w:cs="Times New Roman"/>
          <w:sz w:val="24"/>
          <w:szCs w:val="24"/>
        </w:rPr>
        <w:t xml:space="preserve"> (Accounts for the period 01.0</w:t>
      </w:r>
      <w:r w:rsidR="00E11029">
        <w:rPr>
          <w:rFonts w:ascii="Times New Roman" w:hAnsi="Times New Roman" w:cs="Times New Roman"/>
          <w:sz w:val="24"/>
          <w:szCs w:val="24"/>
        </w:rPr>
        <w:t>7.16 to 30.06.17</w:t>
      </w:r>
      <w:r w:rsidR="000D3841" w:rsidRPr="003F07B2">
        <w:rPr>
          <w:rFonts w:ascii="Times New Roman" w:hAnsi="Times New Roman" w:cs="Times New Roman"/>
          <w:sz w:val="24"/>
          <w:szCs w:val="24"/>
        </w:rPr>
        <w:t>)</w:t>
      </w:r>
    </w:p>
    <w:p w:rsidR="000D3841" w:rsidRPr="003F07B2" w:rsidRDefault="00896C08" w:rsidP="00716C63">
      <w:pPr>
        <w:pStyle w:val="Listenabsatz"/>
        <w:jc w:val="both"/>
        <w:rPr>
          <w:rFonts w:ascii="Times New Roman" w:hAnsi="Times New Roman" w:cs="Times New Roman"/>
          <w:sz w:val="24"/>
          <w:szCs w:val="24"/>
        </w:rPr>
      </w:pPr>
      <w:r>
        <w:rPr>
          <w:rFonts w:ascii="Times New Roman" w:hAnsi="Times New Roman" w:cs="Times New Roman"/>
          <w:sz w:val="24"/>
          <w:szCs w:val="24"/>
        </w:rPr>
        <w:t>Ursula</w:t>
      </w:r>
      <w:r w:rsidR="000D3841" w:rsidRPr="003F07B2">
        <w:rPr>
          <w:rFonts w:ascii="Times New Roman" w:hAnsi="Times New Roman" w:cs="Times New Roman"/>
          <w:sz w:val="24"/>
          <w:szCs w:val="24"/>
        </w:rPr>
        <w:t xml:space="preserve"> presented the financial reports, previously presented to the Contact Members and members at the country meetings.</w:t>
      </w:r>
    </w:p>
    <w:p w:rsidR="000D3841" w:rsidRPr="00F15965" w:rsidRDefault="000D3841" w:rsidP="00716C63">
      <w:pPr>
        <w:pStyle w:val="Listenabsatz"/>
        <w:jc w:val="both"/>
        <w:rPr>
          <w:rFonts w:ascii="Times New Roman" w:hAnsi="Times New Roman" w:cs="Times New Roman"/>
          <w:sz w:val="24"/>
          <w:szCs w:val="24"/>
        </w:rPr>
      </w:pPr>
    </w:p>
    <w:p w:rsidR="00F23203" w:rsidRPr="00ED2670" w:rsidRDefault="00F23203" w:rsidP="00716C63">
      <w:pPr>
        <w:pStyle w:val="Listenabsatz"/>
        <w:numPr>
          <w:ilvl w:val="1"/>
          <w:numId w:val="1"/>
        </w:numPr>
        <w:jc w:val="both"/>
        <w:rPr>
          <w:rFonts w:ascii="Times New Roman" w:hAnsi="Times New Roman" w:cs="Times New Roman"/>
          <w:sz w:val="24"/>
          <w:szCs w:val="24"/>
          <w:u w:val="single"/>
        </w:rPr>
      </w:pPr>
      <w:r w:rsidRPr="00ED2670">
        <w:rPr>
          <w:rFonts w:ascii="Times New Roman" w:hAnsi="Times New Roman" w:cs="Times New Roman"/>
          <w:sz w:val="24"/>
          <w:szCs w:val="24"/>
          <w:u w:val="single"/>
        </w:rPr>
        <w:t>Main Report</w:t>
      </w:r>
    </w:p>
    <w:p w:rsidR="00ED2670" w:rsidRPr="00ED2670" w:rsidRDefault="00ED2670" w:rsidP="00ED2670">
      <w:pPr>
        <w:pStyle w:val="Listenabsatz"/>
        <w:ind w:left="735"/>
        <w:jc w:val="both"/>
        <w:rPr>
          <w:rFonts w:ascii="Constantia" w:hAnsi="Constantia"/>
          <w:i/>
          <w:sz w:val="24"/>
          <w:szCs w:val="24"/>
        </w:rPr>
      </w:pPr>
      <w:r w:rsidRPr="00ED2670">
        <w:rPr>
          <w:rFonts w:ascii="Constantia" w:hAnsi="Constantia"/>
          <w:i/>
          <w:sz w:val="24"/>
          <w:szCs w:val="24"/>
        </w:rPr>
        <w:t xml:space="preserve">Extract: </w:t>
      </w:r>
      <w:r w:rsidR="00393618">
        <w:rPr>
          <w:rFonts w:ascii="Constantia" w:hAnsi="Constantia"/>
          <w:i/>
          <w:sz w:val="24"/>
          <w:szCs w:val="24"/>
        </w:rPr>
        <w:t>‘The general account in</w:t>
      </w:r>
      <w:r w:rsidRPr="00ED2670">
        <w:rPr>
          <w:rFonts w:ascii="Constantia" w:hAnsi="Constantia"/>
          <w:i/>
          <w:sz w:val="24"/>
          <w:szCs w:val="24"/>
        </w:rPr>
        <w:t>creased CHF</w:t>
      </w:r>
      <w:r w:rsidR="001F479E">
        <w:rPr>
          <w:rFonts w:ascii="Constantia" w:hAnsi="Constantia"/>
          <w:i/>
          <w:sz w:val="24"/>
          <w:szCs w:val="24"/>
        </w:rPr>
        <w:t xml:space="preserve"> </w:t>
      </w:r>
      <w:r w:rsidR="00393618">
        <w:rPr>
          <w:rFonts w:ascii="Constantia" w:hAnsi="Constantia"/>
          <w:i/>
          <w:sz w:val="24"/>
          <w:szCs w:val="24"/>
        </w:rPr>
        <w:t>402.58 and is now at CHF 11’024.04</w:t>
      </w:r>
      <w:r w:rsidRPr="00ED2670">
        <w:rPr>
          <w:rFonts w:ascii="Constantia" w:hAnsi="Constantia"/>
          <w:i/>
          <w:sz w:val="24"/>
          <w:szCs w:val="24"/>
        </w:rPr>
        <w:t>.</w:t>
      </w:r>
      <w:r w:rsidR="001F479E">
        <w:rPr>
          <w:rFonts w:ascii="Constantia" w:hAnsi="Constantia"/>
          <w:i/>
          <w:sz w:val="24"/>
          <w:szCs w:val="24"/>
        </w:rPr>
        <w:t xml:space="preserve"> </w:t>
      </w:r>
    </w:p>
    <w:p w:rsidR="00ED2670" w:rsidRDefault="00393618" w:rsidP="00ED2670">
      <w:pPr>
        <w:ind w:left="735"/>
        <w:contextualSpacing/>
        <w:jc w:val="both"/>
        <w:rPr>
          <w:rFonts w:ascii="Constantia" w:hAnsi="Constantia"/>
          <w:i/>
          <w:sz w:val="24"/>
          <w:szCs w:val="24"/>
        </w:rPr>
      </w:pPr>
      <w:r>
        <w:rPr>
          <w:rFonts w:ascii="Constantia" w:hAnsi="Constantia"/>
          <w:i/>
          <w:sz w:val="24"/>
          <w:szCs w:val="24"/>
        </w:rPr>
        <w:t>Last year the costs were more than CHF 1’700 lower than the budget.  The main reasons are:</w:t>
      </w:r>
    </w:p>
    <w:p w:rsidR="00393618" w:rsidRDefault="00393618" w:rsidP="00ED2670">
      <w:pPr>
        <w:ind w:left="735"/>
        <w:contextualSpacing/>
        <w:jc w:val="both"/>
        <w:rPr>
          <w:rFonts w:ascii="Constantia" w:hAnsi="Constantia"/>
          <w:i/>
          <w:sz w:val="24"/>
          <w:szCs w:val="24"/>
        </w:rPr>
      </w:pPr>
      <w:r>
        <w:rPr>
          <w:rFonts w:ascii="Constantia" w:hAnsi="Constantia"/>
          <w:i/>
          <w:sz w:val="24"/>
          <w:szCs w:val="24"/>
        </w:rPr>
        <w:t>It was not necessary to buy new silver pins.  The costs for printing the certificates were CHF 117.72 instead of CHF 1’500 for silver pins and certificates.</w:t>
      </w:r>
    </w:p>
    <w:p w:rsidR="00393618" w:rsidRDefault="00393618" w:rsidP="00ED2670">
      <w:pPr>
        <w:ind w:left="735"/>
        <w:contextualSpacing/>
        <w:jc w:val="both"/>
        <w:rPr>
          <w:rFonts w:ascii="Constantia" w:hAnsi="Constantia"/>
          <w:i/>
          <w:sz w:val="24"/>
          <w:szCs w:val="24"/>
        </w:rPr>
      </w:pPr>
      <w:r>
        <w:rPr>
          <w:rFonts w:ascii="Constantia" w:hAnsi="Constantia"/>
          <w:i/>
          <w:sz w:val="24"/>
          <w:szCs w:val="24"/>
        </w:rPr>
        <w:t>The newcomer IFYE support was CHF 442.07 higher than the budget (= CHF 1’000).  Last year we supported 9 newcomers.</w:t>
      </w:r>
    </w:p>
    <w:p w:rsidR="00393618" w:rsidRDefault="00393618" w:rsidP="00ED2670">
      <w:pPr>
        <w:ind w:left="735"/>
        <w:contextualSpacing/>
        <w:jc w:val="both"/>
        <w:rPr>
          <w:rFonts w:ascii="Constantia" w:hAnsi="Constantia"/>
          <w:i/>
          <w:sz w:val="24"/>
          <w:szCs w:val="24"/>
        </w:rPr>
      </w:pPr>
      <w:r>
        <w:rPr>
          <w:rFonts w:ascii="Constantia" w:hAnsi="Constantia"/>
          <w:i/>
          <w:sz w:val="24"/>
          <w:szCs w:val="24"/>
        </w:rPr>
        <w:t xml:space="preserve">For the midterm meeting we could keep the costs low at CHF 1’740.82.  In the budget were CHF 3’200.  The anniversary team continued their research and it </w:t>
      </w:r>
      <w:r>
        <w:rPr>
          <w:rFonts w:ascii="Constantia" w:hAnsi="Constantia"/>
          <w:i/>
          <w:sz w:val="24"/>
          <w:szCs w:val="24"/>
        </w:rPr>
        <w:lastRenderedPageBreak/>
        <w:t>was a request that they had a meeting in Copenhagen last November.  The anniversary team spent CHF 1’952.69 for accommodation and travel costs.  Together the Board and anniversary team spent CHF 493.61 more than was in the budget,</w:t>
      </w:r>
    </w:p>
    <w:p w:rsidR="00393618" w:rsidRDefault="00393618" w:rsidP="00ED2670">
      <w:pPr>
        <w:ind w:left="735"/>
        <w:contextualSpacing/>
        <w:jc w:val="both"/>
        <w:rPr>
          <w:rFonts w:ascii="Constantia" w:hAnsi="Constantia"/>
          <w:i/>
          <w:sz w:val="24"/>
          <w:szCs w:val="24"/>
        </w:rPr>
      </w:pPr>
      <w:r>
        <w:rPr>
          <w:rFonts w:ascii="Constantia" w:hAnsi="Constantia"/>
          <w:i/>
          <w:sz w:val="24"/>
          <w:szCs w:val="24"/>
        </w:rPr>
        <w:t>To develop the IFYE website did not cause any costs in 2016/2017.  The next steps are planned for 2017/2018.</w:t>
      </w:r>
    </w:p>
    <w:p w:rsidR="00393618" w:rsidRPr="00ED2670" w:rsidRDefault="00393618" w:rsidP="00ED2670">
      <w:pPr>
        <w:ind w:left="735"/>
        <w:contextualSpacing/>
        <w:jc w:val="both"/>
        <w:rPr>
          <w:rFonts w:ascii="Constantia" w:hAnsi="Constantia"/>
          <w:i/>
          <w:sz w:val="24"/>
          <w:szCs w:val="24"/>
        </w:rPr>
      </w:pPr>
    </w:p>
    <w:p w:rsidR="00ED2670" w:rsidRPr="00ED2670" w:rsidRDefault="00393618" w:rsidP="00ED2670">
      <w:pPr>
        <w:ind w:left="735"/>
        <w:contextualSpacing/>
        <w:jc w:val="both"/>
        <w:rPr>
          <w:rFonts w:ascii="Constantia" w:hAnsi="Constantia"/>
          <w:i/>
          <w:sz w:val="24"/>
          <w:szCs w:val="24"/>
        </w:rPr>
      </w:pPr>
      <w:r>
        <w:rPr>
          <w:rFonts w:ascii="Constantia" w:hAnsi="Constantia"/>
          <w:i/>
          <w:sz w:val="24"/>
          <w:szCs w:val="24"/>
        </w:rPr>
        <w:t>The tombola gave us CHF 1’662.25, which is CHF</w:t>
      </w:r>
      <w:r w:rsidR="00D7294D">
        <w:rPr>
          <w:rFonts w:ascii="Constantia" w:hAnsi="Constantia"/>
          <w:i/>
          <w:sz w:val="24"/>
          <w:szCs w:val="24"/>
        </w:rPr>
        <w:t xml:space="preserve"> 337.75 </w:t>
      </w:r>
      <w:r w:rsidR="00ED2670" w:rsidRPr="00ED2670">
        <w:rPr>
          <w:rFonts w:ascii="Constantia" w:hAnsi="Constantia"/>
          <w:i/>
          <w:sz w:val="24"/>
          <w:szCs w:val="24"/>
        </w:rPr>
        <w:t xml:space="preserve">less than in the budget. </w:t>
      </w:r>
    </w:p>
    <w:p w:rsidR="00ED2670" w:rsidRPr="00ED2670" w:rsidRDefault="00ED2670" w:rsidP="00ED2670">
      <w:pPr>
        <w:ind w:left="735"/>
        <w:contextualSpacing/>
        <w:jc w:val="both"/>
        <w:rPr>
          <w:rFonts w:ascii="Constantia" w:hAnsi="Constantia"/>
          <w:i/>
          <w:sz w:val="24"/>
          <w:szCs w:val="24"/>
        </w:rPr>
      </w:pPr>
      <w:r w:rsidRPr="00ED2670">
        <w:rPr>
          <w:rFonts w:ascii="Constantia" w:hAnsi="Constantia"/>
          <w:i/>
          <w:sz w:val="24"/>
          <w:szCs w:val="24"/>
        </w:rPr>
        <w:t>From interests and Changing of</w:t>
      </w:r>
      <w:r w:rsidR="00393618">
        <w:rPr>
          <w:rFonts w:ascii="Constantia" w:hAnsi="Constantia"/>
          <w:i/>
          <w:sz w:val="24"/>
          <w:szCs w:val="24"/>
        </w:rPr>
        <w:t xml:space="preserve"> LUX Strategy fund we got CHF 1’553.01</w:t>
      </w:r>
      <w:r w:rsidRPr="00ED2670">
        <w:rPr>
          <w:rFonts w:ascii="Constantia" w:hAnsi="Constantia"/>
          <w:i/>
          <w:sz w:val="24"/>
          <w:szCs w:val="24"/>
        </w:rPr>
        <w:t xml:space="preserve"> compared to th</w:t>
      </w:r>
      <w:r w:rsidR="00393618">
        <w:rPr>
          <w:rFonts w:ascii="Constantia" w:hAnsi="Constantia"/>
          <w:i/>
          <w:sz w:val="24"/>
          <w:szCs w:val="24"/>
        </w:rPr>
        <w:t>e budget of CHF 90. At the moment we have CHF 46’598.29</w:t>
      </w:r>
      <w:r w:rsidRPr="00ED2670">
        <w:rPr>
          <w:rFonts w:ascii="Constantia" w:hAnsi="Constantia"/>
          <w:i/>
          <w:sz w:val="24"/>
          <w:szCs w:val="24"/>
        </w:rPr>
        <w:t xml:space="preserve"> in our UBS-Account and the UBS L</w:t>
      </w:r>
      <w:r w:rsidR="00D7294D">
        <w:rPr>
          <w:rFonts w:ascii="Constantia" w:hAnsi="Constantia"/>
          <w:i/>
          <w:sz w:val="24"/>
          <w:szCs w:val="24"/>
        </w:rPr>
        <w:t>UX strategy fund is worth CHF 20’631</w:t>
      </w:r>
      <w:r w:rsidRPr="00ED2670">
        <w:rPr>
          <w:rFonts w:ascii="Constantia" w:hAnsi="Constantia"/>
          <w:i/>
          <w:sz w:val="24"/>
          <w:szCs w:val="24"/>
        </w:rPr>
        <w:t>.00.</w:t>
      </w:r>
      <w:r w:rsidR="00D7294D">
        <w:rPr>
          <w:rFonts w:ascii="Constantia" w:hAnsi="Constantia"/>
          <w:i/>
          <w:sz w:val="24"/>
          <w:szCs w:val="24"/>
        </w:rPr>
        <w:t xml:space="preserve">  Besides that there is some cash of CHF 632.35</w:t>
      </w:r>
    </w:p>
    <w:p w:rsidR="00ED2670" w:rsidRPr="00ED2670" w:rsidRDefault="00ED2670" w:rsidP="00ED2670">
      <w:pPr>
        <w:ind w:left="735"/>
        <w:contextualSpacing/>
        <w:jc w:val="both"/>
        <w:rPr>
          <w:rFonts w:ascii="Constantia" w:hAnsi="Constantia"/>
          <w:i/>
          <w:sz w:val="24"/>
          <w:szCs w:val="24"/>
        </w:rPr>
      </w:pPr>
      <w:r w:rsidRPr="00ED2670">
        <w:rPr>
          <w:rFonts w:ascii="Constantia" w:hAnsi="Constantia"/>
          <w:i/>
          <w:sz w:val="24"/>
          <w:szCs w:val="24"/>
        </w:rPr>
        <w:t>In t</w:t>
      </w:r>
      <w:r w:rsidR="00393618">
        <w:rPr>
          <w:rFonts w:ascii="Constantia" w:hAnsi="Constantia"/>
          <w:i/>
          <w:sz w:val="24"/>
          <w:szCs w:val="24"/>
        </w:rPr>
        <w:t>otal we have a loss of CHF 977.21, instead of a loss of CHF 2’710</w:t>
      </w:r>
      <w:r w:rsidRPr="00ED2670">
        <w:rPr>
          <w:rFonts w:ascii="Constantia" w:hAnsi="Constantia"/>
          <w:i/>
          <w:sz w:val="24"/>
          <w:szCs w:val="24"/>
        </w:rPr>
        <w:t>.00.’</w:t>
      </w:r>
    </w:p>
    <w:p w:rsidR="006004D4" w:rsidRDefault="006004D4">
      <w:pPr>
        <w:rPr>
          <w:rFonts w:ascii="Times New Roman" w:hAnsi="Times New Roman" w:cs="Times New Roman"/>
          <w:sz w:val="24"/>
          <w:szCs w:val="24"/>
          <w:u w:val="single"/>
        </w:rPr>
      </w:pPr>
    </w:p>
    <w:p w:rsidR="00F23203" w:rsidRPr="00ED2670" w:rsidRDefault="00F23203" w:rsidP="00F23203">
      <w:pPr>
        <w:pStyle w:val="Listenabsatz"/>
        <w:numPr>
          <w:ilvl w:val="1"/>
          <w:numId w:val="1"/>
        </w:numPr>
        <w:rPr>
          <w:rFonts w:ascii="Times New Roman" w:hAnsi="Times New Roman" w:cs="Times New Roman"/>
          <w:sz w:val="24"/>
          <w:szCs w:val="24"/>
          <w:u w:val="single"/>
        </w:rPr>
      </w:pPr>
      <w:r w:rsidRPr="00ED2670">
        <w:rPr>
          <w:rFonts w:ascii="Times New Roman" w:hAnsi="Times New Roman" w:cs="Times New Roman"/>
          <w:sz w:val="24"/>
          <w:szCs w:val="24"/>
          <w:u w:val="single"/>
        </w:rPr>
        <w:t>Lifetime Members Fund</w:t>
      </w:r>
    </w:p>
    <w:p w:rsidR="0011240D" w:rsidRPr="00ED2670" w:rsidRDefault="00ED2670" w:rsidP="00E97B5D">
      <w:pPr>
        <w:pStyle w:val="Listenabsatz"/>
        <w:ind w:left="780"/>
        <w:rPr>
          <w:rFonts w:ascii="Times New Roman" w:hAnsi="Times New Roman" w:cs="Times New Roman"/>
          <w:i/>
          <w:sz w:val="24"/>
          <w:szCs w:val="24"/>
        </w:rPr>
      </w:pPr>
      <w:r w:rsidRPr="00ED2670">
        <w:rPr>
          <w:rFonts w:ascii="Times New Roman" w:hAnsi="Times New Roman" w:cs="Times New Roman"/>
          <w:i/>
          <w:sz w:val="24"/>
          <w:szCs w:val="24"/>
        </w:rPr>
        <w:t>Extract: ‘The lifetim</w:t>
      </w:r>
      <w:r w:rsidR="0023375C">
        <w:rPr>
          <w:rFonts w:ascii="Times New Roman" w:hAnsi="Times New Roman" w:cs="Times New Roman"/>
          <w:i/>
          <w:sz w:val="24"/>
          <w:szCs w:val="24"/>
        </w:rPr>
        <w:t>e member fund decreased CHF 200.20. There were costs for mailing extra conference reports for a total of CHF 680-. We got 2 new Lifetime-Members.  The fund is now worth CHF 31’689.3</w:t>
      </w:r>
      <w:r w:rsidRPr="00ED2670">
        <w:rPr>
          <w:rFonts w:ascii="Times New Roman" w:hAnsi="Times New Roman" w:cs="Times New Roman"/>
          <w:i/>
          <w:sz w:val="24"/>
          <w:szCs w:val="24"/>
        </w:rPr>
        <w:t>9.’</w:t>
      </w:r>
    </w:p>
    <w:p w:rsidR="00DB1D17" w:rsidRPr="00F15965" w:rsidRDefault="00DB1D17" w:rsidP="00E97B5D">
      <w:pPr>
        <w:pStyle w:val="Listenabsatz"/>
        <w:ind w:left="780"/>
        <w:rPr>
          <w:rFonts w:ascii="Times New Roman" w:hAnsi="Times New Roman" w:cs="Times New Roman"/>
          <w:i/>
          <w:sz w:val="24"/>
          <w:szCs w:val="24"/>
        </w:rPr>
      </w:pPr>
    </w:p>
    <w:p w:rsidR="00F23203" w:rsidRPr="00ED2670" w:rsidRDefault="00F23203" w:rsidP="00F23203">
      <w:pPr>
        <w:pStyle w:val="Listenabsatz"/>
        <w:numPr>
          <w:ilvl w:val="1"/>
          <w:numId w:val="1"/>
        </w:numPr>
        <w:rPr>
          <w:rFonts w:ascii="Times New Roman" w:hAnsi="Times New Roman" w:cs="Times New Roman"/>
          <w:sz w:val="24"/>
          <w:szCs w:val="24"/>
          <w:u w:val="single"/>
        </w:rPr>
      </w:pPr>
      <w:r w:rsidRPr="00ED2670">
        <w:rPr>
          <w:rFonts w:ascii="Times New Roman" w:hAnsi="Times New Roman" w:cs="Times New Roman"/>
          <w:sz w:val="24"/>
          <w:szCs w:val="24"/>
          <w:u w:val="single"/>
        </w:rPr>
        <w:t>Development Fund</w:t>
      </w:r>
    </w:p>
    <w:p w:rsidR="00ED2670" w:rsidRPr="00CB4348" w:rsidRDefault="00ED2670" w:rsidP="00ED2670">
      <w:pPr>
        <w:pStyle w:val="Listenabsatz"/>
        <w:ind w:left="735"/>
        <w:jc w:val="both"/>
        <w:rPr>
          <w:rFonts w:ascii="Constantia" w:hAnsi="Constantia"/>
          <w:i/>
          <w:sz w:val="24"/>
          <w:szCs w:val="24"/>
        </w:rPr>
      </w:pPr>
      <w:r w:rsidRPr="00CB4348">
        <w:rPr>
          <w:rFonts w:ascii="Constantia" w:hAnsi="Constantia"/>
          <w:i/>
          <w:sz w:val="24"/>
          <w:szCs w:val="24"/>
        </w:rPr>
        <w:t>Extract</w:t>
      </w:r>
      <w:r w:rsidR="0023375C">
        <w:rPr>
          <w:rFonts w:ascii="Constantia" w:hAnsi="Constantia"/>
          <w:i/>
          <w:sz w:val="24"/>
          <w:szCs w:val="24"/>
        </w:rPr>
        <w:t>: ‘The tombola brought CHF 1’662.25</w:t>
      </w:r>
      <w:r w:rsidRPr="00CB4348">
        <w:rPr>
          <w:rFonts w:ascii="Constantia" w:hAnsi="Constantia"/>
          <w:i/>
          <w:sz w:val="24"/>
          <w:szCs w:val="24"/>
        </w:rPr>
        <w:t xml:space="preserve"> into the fund. There were no applications for money a</w:t>
      </w:r>
      <w:r w:rsidR="0023375C">
        <w:rPr>
          <w:rFonts w:ascii="Constantia" w:hAnsi="Constantia"/>
          <w:i/>
          <w:sz w:val="24"/>
          <w:szCs w:val="24"/>
        </w:rPr>
        <w:t>nd the fund is now at CHF 16’662.25</w:t>
      </w:r>
      <w:r w:rsidRPr="00CB4348">
        <w:rPr>
          <w:rFonts w:ascii="Constantia" w:hAnsi="Constantia"/>
          <w:i/>
          <w:sz w:val="24"/>
          <w:szCs w:val="24"/>
        </w:rPr>
        <w:t>. After this AGM CHF 1</w:t>
      </w:r>
      <w:r w:rsidR="00E01BED">
        <w:rPr>
          <w:rFonts w:ascii="Constantia" w:hAnsi="Constantia"/>
          <w:i/>
          <w:sz w:val="24"/>
          <w:szCs w:val="24"/>
        </w:rPr>
        <w:t>’</w:t>
      </w:r>
      <w:r w:rsidR="0023375C">
        <w:rPr>
          <w:rFonts w:ascii="Constantia" w:hAnsi="Constantia"/>
          <w:i/>
          <w:sz w:val="24"/>
          <w:szCs w:val="24"/>
        </w:rPr>
        <w:t>662.25</w:t>
      </w:r>
      <w:r w:rsidRPr="00CB4348">
        <w:rPr>
          <w:rFonts w:ascii="Constantia" w:hAnsi="Constantia"/>
          <w:i/>
          <w:sz w:val="24"/>
          <w:szCs w:val="24"/>
        </w:rPr>
        <w:t xml:space="preserve"> will be transferred into the General account. In the Sweden fund for </w:t>
      </w:r>
      <w:r w:rsidR="00E01BED">
        <w:rPr>
          <w:rFonts w:ascii="Constantia" w:hAnsi="Constantia"/>
          <w:i/>
          <w:sz w:val="24"/>
          <w:szCs w:val="24"/>
        </w:rPr>
        <w:t>Newcomer IFYE</w:t>
      </w:r>
      <w:r w:rsidR="0023375C">
        <w:rPr>
          <w:rFonts w:ascii="Constantia" w:hAnsi="Constantia"/>
          <w:i/>
          <w:sz w:val="24"/>
          <w:szCs w:val="24"/>
        </w:rPr>
        <w:t>s are still CHF 7’715.96. It went down last year CHF 1’442.06 for 9</w:t>
      </w:r>
      <w:r w:rsidRPr="00CB4348">
        <w:rPr>
          <w:rFonts w:ascii="Constantia" w:hAnsi="Constantia"/>
          <w:i/>
          <w:sz w:val="24"/>
          <w:szCs w:val="24"/>
        </w:rPr>
        <w:t xml:space="preserve"> newcomer IFYEs.’</w:t>
      </w:r>
    </w:p>
    <w:p w:rsidR="00DB1D17" w:rsidRPr="00F15965" w:rsidRDefault="00DB1D17" w:rsidP="00E97B5D">
      <w:pPr>
        <w:pStyle w:val="Listenabsatz"/>
        <w:ind w:left="780"/>
        <w:rPr>
          <w:rFonts w:ascii="Times New Roman" w:hAnsi="Times New Roman" w:cs="Times New Roman"/>
          <w:i/>
          <w:sz w:val="24"/>
          <w:szCs w:val="24"/>
        </w:rPr>
      </w:pPr>
    </w:p>
    <w:p w:rsidR="00F23203" w:rsidRPr="00ED2670" w:rsidRDefault="00F23203" w:rsidP="00F23203">
      <w:pPr>
        <w:pStyle w:val="Listenabsatz"/>
        <w:numPr>
          <w:ilvl w:val="1"/>
          <w:numId w:val="1"/>
        </w:numPr>
        <w:rPr>
          <w:rFonts w:ascii="Times New Roman" w:hAnsi="Times New Roman" w:cs="Times New Roman"/>
          <w:sz w:val="24"/>
          <w:szCs w:val="24"/>
          <w:u w:val="single"/>
        </w:rPr>
      </w:pPr>
      <w:r w:rsidRPr="00ED2670">
        <w:rPr>
          <w:rFonts w:ascii="Times New Roman" w:hAnsi="Times New Roman" w:cs="Times New Roman"/>
          <w:sz w:val="24"/>
          <w:szCs w:val="24"/>
          <w:u w:val="single"/>
        </w:rPr>
        <w:t>Auditors Report</w:t>
      </w:r>
    </w:p>
    <w:p w:rsidR="00E97B5D" w:rsidRPr="00ED2670" w:rsidRDefault="009321E6" w:rsidP="00E97B5D">
      <w:pPr>
        <w:pStyle w:val="Listenabsatz"/>
        <w:ind w:left="780"/>
        <w:rPr>
          <w:rFonts w:ascii="Times New Roman" w:hAnsi="Times New Roman" w:cs="Times New Roman"/>
          <w:sz w:val="24"/>
          <w:szCs w:val="24"/>
        </w:rPr>
      </w:pPr>
      <w:r w:rsidRPr="009321E6">
        <w:rPr>
          <w:rFonts w:ascii="Times New Roman" w:hAnsi="Times New Roman" w:cs="Times New Roman"/>
          <w:sz w:val="24"/>
          <w:szCs w:val="24"/>
        </w:rPr>
        <w:t>Hans-</w:t>
      </w:r>
      <w:proofErr w:type="spellStart"/>
      <w:r w:rsidRPr="009321E6">
        <w:rPr>
          <w:rFonts w:ascii="Times New Roman" w:hAnsi="Times New Roman" w:cs="Times New Roman"/>
          <w:sz w:val="24"/>
          <w:szCs w:val="24"/>
        </w:rPr>
        <w:t>Ruedi</w:t>
      </w:r>
      <w:proofErr w:type="spellEnd"/>
      <w:r w:rsidRPr="009321E6">
        <w:rPr>
          <w:rFonts w:ascii="Times New Roman" w:hAnsi="Times New Roman" w:cs="Times New Roman"/>
          <w:sz w:val="24"/>
          <w:szCs w:val="24"/>
        </w:rPr>
        <w:t xml:space="preserve"> </w:t>
      </w:r>
      <w:proofErr w:type="spellStart"/>
      <w:r w:rsidRPr="009321E6">
        <w:rPr>
          <w:rFonts w:ascii="Times New Roman" w:hAnsi="Times New Roman" w:cs="Times New Roman"/>
          <w:sz w:val="24"/>
          <w:szCs w:val="24"/>
        </w:rPr>
        <w:t>Dietiker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w:t>
      </w:r>
      <w:proofErr w:type="spellEnd"/>
      <w:r>
        <w:rPr>
          <w:rFonts w:ascii="Times New Roman" w:hAnsi="Times New Roman" w:cs="Times New Roman"/>
          <w:sz w:val="24"/>
          <w:szCs w:val="24"/>
        </w:rPr>
        <w:t>)</w:t>
      </w:r>
      <w:r w:rsidRPr="009321E6">
        <w:rPr>
          <w:rFonts w:ascii="Times New Roman" w:hAnsi="Times New Roman" w:cs="Times New Roman"/>
          <w:sz w:val="24"/>
          <w:szCs w:val="24"/>
        </w:rPr>
        <w:t xml:space="preserve"> </w:t>
      </w:r>
      <w:r w:rsidR="00DB1D17" w:rsidRPr="00ED2670">
        <w:rPr>
          <w:rFonts w:ascii="Times New Roman" w:hAnsi="Times New Roman" w:cs="Times New Roman"/>
          <w:sz w:val="24"/>
          <w:szCs w:val="24"/>
        </w:rPr>
        <w:t xml:space="preserve">and </w:t>
      </w:r>
      <w:r w:rsidRPr="009321E6">
        <w:rPr>
          <w:rFonts w:ascii="Times New Roman" w:hAnsi="Times New Roman" w:cs="Times New Roman"/>
          <w:sz w:val="24"/>
          <w:szCs w:val="24"/>
        </w:rPr>
        <w:t xml:space="preserve">Edith von </w:t>
      </w:r>
      <w:proofErr w:type="spellStart"/>
      <w:r w:rsidRPr="009321E6">
        <w:rPr>
          <w:rFonts w:ascii="Times New Roman" w:hAnsi="Times New Roman" w:cs="Times New Roman"/>
          <w:sz w:val="24"/>
          <w:szCs w:val="24"/>
        </w:rPr>
        <w:t>Atzigen</w:t>
      </w:r>
      <w:proofErr w:type="spellEnd"/>
      <w:r w:rsidRPr="009321E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Swi</w:t>
      </w:r>
      <w:proofErr w:type="spellEnd"/>
      <w:r>
        <w:rPr>
          <w:rFonts w:ascii="Times New Roman" w:hAnsi="Times New Roman" w:cs="Times New Roman"/>
          <w:sz w:val="24"/>
          <w:szCs w:val="24"/>
        </w:rPr>
        <w:t xml:space="preserve">) </w:t>
      </w:r>
      <w:r w:rsidR="00E97B5D" w:rsidRPr="00ED2670">
        <w:rPr>
          <w:rFonts w:ascii="Times New Roman" w:hAnsi="Times New Roman" w:cs="Times New Roman"/>
          <w:sz w:val="24"/>
          <w:szCs w:val="24"/>
        </w:rPr>
        <w:t>audited the reports and</w:t>
      </w:r>
      <w:r w:rsidR="007F28A5" w:rsidRPr="00ED2670">
        <w:rPr>
          <w:rFonts w:ascii="Times New Roman" w:hAnsi="Times New Roman" w:cs="Times New Roman"/>
          <w:sz w:val="24"/>
          <w:szCs w:val="24"/>
        </w:rPr>
        <w:t xml:space="preserve"> </w:t>
      </w:r>
      <w:r>
        <w:rPr>
          <w:rFonts w:ascii="Times New Roman" w:hAnsi="Times New Roman" w:cs="Times New Roman"/>
          <w:sz w:val="24"/>
          <w:szCs w:val="24"/>
        </w:rPr>
        <w:t>Hans-</w:t>
      </w:r>
      <w:proofErr w:type="spellStart"/>
      <w:r>
        <w:rPr>
          <w:rFonts w:ascii="Times New Roman" w:hAnsi="Times New Roman" w:cs="Times New Roman"/>
          <w:sz w:val="24"/>
          <w:szCs w:val="24"/>
        </w:rPr>
        <w:t>Ruedi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verfied</w:t>
      </w:r>
      <w:proofErr w:type="spellEnd"/>
      <w:r w:rsidR="00E97B5D" w:rsidRPr="00ED2670">
        <w:rPr>
          <w:rFonts w:ascii="Times New Roman" w:hAnsi="Times New Roman" w:cs="Times New Roman"/>
          <w:sz w:val="24"/>
          <w:szCs w:val="24"/>
        </w:rPr>
        <w:t xml:space="preserve"> the</w:t>
      </w:r>
      <w:r w:rsidR="00981267">
        <w:rPr>
          <w:rFonts w:ascii="Times New Roman" w:hAnsi="Times New Roman" w:cs="Times New Roman"/>
          <w:sz w:val="24"/>
          <w:szCs w:val="24"/>
        </w:rPr>
        <w:t xml:space="preserve"> following</w:t>
      </w:r>
      <w:r w:rsidR="00E97B5D" w:rsidRPr="00ED2670">
        <w:rPr>
          <w:rFonts w:ascii="Times New Roman" w:hAnsi="Times New Roman" w:cs="Times New Roman"/>
          <w:sz w:val="24"/>
          <w:szCs w:val="24"/>
        </w:rPr>
        <w:t xml:space="preserve"> statement:</w:t>
      </w:r>
    </w:p>
    <w:p w:rsidR="00E97B5D" w:rsidRPr="00580D80" w:rsidRDefault="00E97B5D" w:rsidP="00580D80">
      <w:pPr>
        <w:pStyle w:val="Listenabsatz"/>
        <w:ind w:left="780"/>
        <w:rPr>
          <w:rFonts w:ascii="Times New Roman" w:hAnsi="Times New Roman" w:cs="Times New Roman"/>
          <w:i/>
          <w:sz w:val="24"/>
          <w:szCs w:val="24"/>
        </w:rPr>
      </w:pPr>
      <w:r w:rsidRPr="00ED2670">
        <w:rPr>
          <w:rFonts w:ascii="Times New Roman" w:hAnsi="Times New Roman" w:cs="Times New Roman"/>
          <w:i/>
          <w:sz w:val="24"/>
          <w:szCs w:val="24"/>
        </w:rPr>
        <w:t>‘We have checked the financial books of the European IFYE Alumni and reviewed that the balance sheet of the accounts is correct.</w:t>
      </w:r>
      <w:r w:rsidR="001F479E">
        <w:rPr>
          <w:rFonts w:ascii="Times New Roman" w:hAnsi="Times New Roman" w:cs="Times New Roman"/>
          <w:i/>
          <w:sz w:val="24"/>
          <w:szCs w:val="24"/>
        </w:rPr>
        <w:t xml:space="preserve"> </w:t>
      </w:r>
      <w:r w:rsidRPr="00ED2670">
        <w:rPr>
          <w:rFonts w:ascii="Times New Roman" w:hAnsi="Times New Roman" w:cs="Times New Roman"/>
          <w:i/>
          <w:sz w:val="24"/>
          <w:szCs w:val="24"/>
        </w:rPr>
        <w:t>We checked every sheet with the result and our conclusion is that the books are held in a very correct way.</w:t>
      </w:r>
      <w:r w:rsidR="001F479E">
        <w:rPr>
          <w:rFonts w:ascii="Times New Roman" w:hAnsi="Times New Roman" w:cs="Times New Roman"/>
          <w:i/>
          <w:sz w:val="24"/>
          <w:szCs w:val="24"/>
        </w:rPr>
        <w:t xml:space="preserve"> </w:t>
      </w:r>
      <w:r w:rsidRPr="00ED2670">
        <w:rPr>
          <w:rFonts w:ascii="Times New Roman" w:hAnsi="Times New Roman" w:cs="Times New Roman"/>
          <w:i/>
          <w:sz w:val="24"/>
          <w:szCs w:val="24"/>
        </w:rPr>
        <w:t>In our opinion, the financial statements give a true and fair view of the financial position and the operations of the European IFYE Alumni from the 1</w:t>
      </w:r>
      <w:r w:rsidRPr="00ED2670">
        <w:rPr>
          <w:rFonts w:ascii="Times New Roman" w:hAnsi="Times New Roman" w:cs="Times New Roman"/>
          <w:i/>
          <w:sz w:val="24"/>
          <w:szCs w:val="24"/>
          <w:vertAlign w:val="superscript"/>
        </w:rPr>
        <w:t>st</w:t>
      </w:r>
      <w:r w:rsidR="009321E6">
        <w:rPr>
          <w:rFonts w:ascii="Times New Roman" w:hAnsi="Times New Roman" w:cs="Times New Roman"/>
          <w:i/>
          <w:sz w:val="24"/>
          <w:szCs w:val="24"/>
        </w:rPr>
        <w:t xml:space="preserve"> July 2016</w:t>
      </w:r>
      <w:r w:rsidRPr="00ED2670">
        <w:rPr>
          <w:rFonts w:ascii="Times New Roman" w:hAnsi="Times New Roman" w:cs="Times New Roman"/>
          <w:i/>
          <w:sz w:val="24"/>
          <w:szCs w:val="24"/>
        </w:rPr>
        <w:t xml:space="preserve"> to the 30</w:t>
      </w:r>
      <w:r w:rsidRPr="00ED2670">
        <w:rPr>
          <w:rFonts w:ascii="Times New Roman" w:hAnsi="Times New Roman" w:cs="Times New Roman"/>
          <w:i/>
          <w:sz w:val="24"/>
          <w:szCs w:val="24"/>
          <w:vertAlign w:val="superscript"/>
        </w:rPr>
        <w:t>th</w:t>
      </w:r>
      <w:r w:rsidR="009321E6">
        <w:rPr>
          <w:rFonts w:ascii="Times New Roman" w:hAnsi="Times New Roman" w:cs="Times New Roman"/>
          <w:i/>
          <w:sz w:val="24"/>
          <w:szCs w:val="24"/>
        </w:rPr>
        <w:t xml:space="preserve"> June 2017</w:t>
      </w:r>
      <w:r w:rsidRPr="00ED2670">
        <w:rPr>
          <w:rFonts w:ascii="Times New Roman" w:hAnsi="Times New Roman" w:cs="Times New Roman"/>
          <w:i/>
          <w:sz w:val="24"/>
          <w:szCs w:val="24"/>
        </w:rPr>
        <w:t>.</w:t>
      </w:r>
      <w:r w:rsidR="001F479E">
        <w:rPr>
          <w:rFonts w:ascii="Times New Roman" w:hAnsi="Times New Roman" w:cs="Times New Roman"/>
          <w:i/>
          <w:sz w:val="24"/>
          <w:szCs w:val="24"/>
        </w:rPr>
        <w:t xml:space="preserve"> </w:t>
      </w:r>
      <w:r w:rsidRPr="00ED2670">
        <w:rPr>
          <w:rFonts w:ascii="Times New Roman" w:hAnsi="Times New Roman" w:cs="Times New Roman"/>
          <w:i/>
          <w:sz w:val="24"/>
          <w:szCs w:val="24"/>
        </w:rPr>
        <w:t>We as auditors therefore propose that the Annual General Meeting gives the Board members freedom from responsibility for the last year.’</w:t>
      </w:r>
    </w:p>
    <w:p w:rsidR="00580D80" w:rsidRPr="003F07B2" w:rsidRDefault="00580D80" w:rsidP="00E97B5D">
      <w:pPr>
        <w:pStyle w:val="Listenabsatz"/>
        <w:ind w:left="780"/>
        <w:rPr>
          <w:rFonts w:ascii="Times New Roman" w:hAnsi="Times New Roman" w:cs="Times New Roman"/>
          <w:i/>
          <w:sz w:val="24"/>
          <w:szCs w:val="24"/>
        </w:rPr>
      </w:pPr>
    </w:p>
    <w:p w:rsidR="00614483" w:rsidRPr="003F07B2" w:rsidRDefault="00614483" w:rsidP="00614483">
      <w:pPr>
        <w:pStyle w:val="Listenabsatz"/>
        <w:numPr>
          <w:ilvl w:val="0"/>
          <w:numId w:val="1"/>
        </w:numPr>
        <w:rPr>
          <w:rFonts w:ascii="Times New Roman" w:hAnsi="Times New Roman" w:cs="Times New Roman"/>
          <w:b/>
          <w:sz w:val="24"/>
          <w:szCs w:val="24"/>
        </w:rPr>
      </w:pPr>
      <w:r w:rsidRPr="003F07B2">
        <w:rPr>
          <w:rFonts w:ascii="Times New Roman" w:hAnsi="Times New Roman" w:cs="Times New Roman"/>
          <w:b/>
          <w:sz w:val="24"/>
          <w:szCs w:val="24"/>
        </w:rPr>
        <w:t xml:space="preserve"> Applications to the Development Fund</w:t>
      </w:r>
    </w:p>
    <w:p w:rsidR="00580D80" w:rsidRDefault="00417518" w:rsidP="00580D80">
      <w:pPr>
        <w:pStyle w:val="Listenabsatz"/>
        <w:rPr>
          <w:rFonts w:ascii="Times New Roman" w:hAnsi="Times New Roman" w:cs="Times New Roman"/>
          <w:sz w:val="24"/>
          <w:szCs w:val="24"/>
        </w:rPr>
      </w:pPr>
      <w:r>
        <w:rPr>
          <w:rFonts w:ascii="Times New Roman" w:hAnsi="Times New Roman" w:cs="Times New Roman"/>
          <w:sz w:val="24"/>
          <w:szCs w:val="24"/>
        </w:rPr>
        <w:t>There were no applications this year</w:t>
      </w:r>
      <w:r w:rsidR="00614483" w:rsidRPr="003F07B2">
        <w:rPr>
          <w:rFonts w:ascii="Times New Roman" w:hAnsi="Times New Roman" w:cs="Times New Roman"/>
          <w:sz w:val="24"/>
          <w:szCs w:val="24"/>
        </w:rPr>
        <w:t>.</w:t>
      </w:r>
    </w:p>
    <w:p w:rsidR="00580D80" w:rsidRDefault="00580D80" w:rsidP="00580D80">
      <w:pPr>
        <w:pStyle w:val="Listenabsatz"/>
        <w:rPr>
          <w:rFonts w:ascii="Times New Roman" w:hAnsi="Times New Roman" w:cs="Times New Roman"/>
          <w:sz w:val="24"/>
          <w:szCs w:val="24"/>
        </w:rPr>
      </w:pPr>
    </w:p>
    <w:p w:rsidR="00580D80" w:rsidRPr="007F28A5" w:rsidRDefault="00580D80" w:rsidP="00580D80">
      <w:pPr>
        <w:pStyle w:val="Listenabsatz"/>
        <w:rPr>
          <w:rFonts w:ascii="Times New Roman" w:hAnsi="Times New Roman" w:cs="Times New Roman"/>
          <w:sz w:val="24"/>
          <w:szCs w:val="24"/>
        </w:rPr>
      </w:pPr>
    </w:p>
    <w:p w:rsidR="00E11029" w:rsidRDefault="00E11029" w:rsidP="00614483">
      <w:pPr>
        <w:pStyle w:val="Listenabsatz"/>
        <w:numPr>
          <w:ilvl w:val="0"/>
          <w:numId w:val="1"/>
        </w:numPr>
        <w:rPr>
          <w:rFonts w:ascii="Times New Roman" w:hAnsi="Times New Roman" w:cs="Times New Roman"/>
          <w:b/>
          <w:sz w:val="24"/>
          <w:szCs w:val="24"/>
        </w:rPr>
      </w:pPr>
      <w:r>
        <w:rPr>
          <w:rFonts w:ascii="Times New Roman" w:hAnsi="Times New Roman" w:cs="Times New Roman"/>
          <w:b/>
          <w:sz w:val="24"/>
          <w:szCs w:val="24"/>
        </w:rPr>
        <w:t>Proposals from the Board</w:t>
      </w:r>
    </w:p>
    <w:p w:rsidR="00E11029" w:rsidRDefault="00E11029" w:rsidP="00E11029">
      <w:pPr>
        <w:pStyle w:val="Listenabsatz"/>
        <w:rPr>
          <w:rFonts w:ascii="Times New Roman" w:hAnsi="Times New Roman" w:cs="Times New Roman"/>
          <w:sz w:val="24"/>
          <w:szCs w:val="24"/>
        </w:rPr>
      </w:pPr>
      <w:r>
        <w:rPr>
          <w:rFonts w:ascii="Times New Roman" w:hAnsi="Times New Roman" w:cs="Times New Roman"/>
          <w:sz w:val="24"/>
          <w:szCs w:val="24"/>
        </w:rPr>
        <w:t>Following di</w:t>
      </w:r>
      <w:r w:rsidR="00981267">
        <w:rPr>
          <w:rFonts w:ascii="Times New Roman" w:hAnsi="Times New Roman" w:cs="Times New Roman"/>
          <w:sz w:val="24"/>
          <w:szCs w:val="24"/>
        </w:rPr>
        <w:t xml:space="preserve">scussions within the Board, country and </w:t>
      </w:r>
      <w:r>
        <w:rPr>
          <w:rFonts w:ascii="Times New Roman" w:hAnsi="Times New Roman" w:cs="Times New Roman"/>
          <w:sz w:val="24"/>
          <w:szCs w:val="24"/>
        </w:rPr>
        <w:t>contact members’ meetings the following proposal was passed by the meeting.</w:t>
      </w:r>
    </w:p>
    <w:p w:rsidR="00E11029" w:rsidRPr="00E11029" w:rsidRDefault="00E11029" w:rsidP="00E11029">
      <w:pPr>
        <w:pStyle w:val="Listenabsatz"/>
        <w:rPr>
          <w:rFonts w:ascii="Times New Roman" w:hAnsi="Times New Roman" w:cs="Times New Roman"/>
          <w:sz w:val="24"/>
          <w:szCs w:val="24"/>
        </w:rPr>
      </w:pPr>
    </w:p>
    <w:p w:rsidR="00673035" w:rsidRDefault="00673035" w:rsidP="00673035">
      <w:pPr>
        <w:pStyle w:val="Listenabsatz"/>
        <w:rPr>
          <w:rFonts w:ascii="Times New Roman" w:hAnsi="Times New Roman" w:cs="Times New Roman"/>
          <w:sz w:val="24"/>
          <w:szCs w:val="24"/>
        </w:rPr>
      </w:pPr>
      <w:r>
        <w:rPr>
          <w:rFonts w:ascii="Times New Roman" w:hAnsi="Times New Roman" w:cs="Times New Roman"/>
          <w:sz w:val="24"/>
          <w:szCs w:val="24"/>
        </w:rPr>
        <w:lastRenderedPageBreak/>
        <w:t>‘</w:t>
      </w:r>
      <w:r w:rsidRPr="00673035">
        <w:rPr>
          <w:rFonts w:ascii="Times New Roman" w:hAnsi="Times New Roman" w:cs="Times New Roman"/>
          <w:sz w:val="24"/>
          <w:szCs w:val="24"/>
        </w:rPr>
        <w:t xml:space="preserve">The membership fee should be included in the registration fee, rather than collected </w:t>
      </w:r>
      <w:r>
        <w:rPr>
          <w:rFonts w:ascii="Times New Roman" w:hAnsi="Times New Roman" w:cs="Times New Roman"/>
          <w:sz w:val="24"/>
          <w:szCs w:val="24"/>
        </w:rPr>
        <w:t xml:space="preserve">separately at the conference.  </w:t>
      </w:r>
      <w:r w:rsidRPr="00673035">
        <w:rPr>
          <w:rFonts w:ascii="Times New Roman" w:hAnsi="Times New Roman" w:cs="Times New Roman"/>
          <w:sz w:val="24"/>
          <w:szCs w:val="24"/>
        </w:rPr>
        <w:t>Life Time members will have a reduced fee.</w:t>
      </w:r>
      <w:r>
        <w:rPr>
          <w:rFonts w:ascii="Times New Roman" w:hAnsi="Times New Roman" w:cs="Times New Roman"/>
          <w:sz w:val="24"/>
          <w:szCs w:val="24"/>
        </w:rPr>
        <w:t>’</w:t>
      </w:r>
    </w:p>
    <w:p w:rsidR="00673035" w:rsidRDefault="00673035" w:rsidP="00673035">
      <w:pPr>
        <w:pStyle w:val="Listenabsatz"/>
        <w:rPr>
          <w:rFonts w:ascii="Times New Roman" w:hAnsi="Times New Roman" w:cs="Times New Roman"/>
          <w:sz w:val="24"/>
          <w:szCs w:val="24"/>
        </w:rPr>
      </w:pPr>
    </w:p>
    <w:p w:rsidR="00673035" w:rsidRDefault="00673035" w:rsidP="00E11029">
      <w:pPr>
        <w:pStyle w:val="Listenabsatz"/>
        <w:rPr>
          <w:rFonts w:ascii="Times New Roman" w:hAnsi="Times New Roman" w:cs="Times New Roman"/>
          <w:sz w:val="24"/>
          <w:szCs w:val="24"/>
        </w:rPr>
      </w:pPr>
      <w:r>
        <w:rPr>
          <w:rFonts w:ascii="Times New Roman" w:hAnsi="Times New Roman" w:cs="Times New Roman"/>
          <w:sz w:val="24"/>
          <w:szCs w:val="24"/>
        </w:rPr>
        <w:t>This will streamline the financial administration of the conference fees for both the con</w:t>
      </w:r>
      <w:r w:rsidR="00296803">
        <w:rPr>
          <w:rFonts w:ascii="Times New Roman" w:hAnsi="Times New Roman" w:cs="Times New Roman"/>
          <w:sz w:val="24"/>
          <w:szCs w:val="24"/>
        </w:rPr>
        <w:t>tact members and the treasurer.</w:t>
      </w:r>
      <w:r>
        <w:rPr>
          <w:rFonts w:ascii="Times New Roman" w:hAnsi="Times New Roman" w:cs="Times New Roman"/>
          <w:sz w:val="24"/>
          <w:szCs w:val="24"/>
        </w:rPr>
        <w:t xml:space="preserve"> Voting rights will remain as outlined in the blue book.</w:t>
      </w:r>
    </w:p>
    <w:p w:rsidR="00E11029" w:rsidRDefault="00E11029" w:rsidP="00E11029">
      <w:pPr>
        <w:pStyle w:val="Listenabsatz"/>
        <w:rPr>
          <w:rFonts w:ascii="Times New Roman" w:hAnsi="Times New Roman" w:cs="Times New Roman"/>
          <w:b/>
          <w:sz w:val="24"/>
          <w:szCs w:val="24"/>
        </w:rPr>
      </w:pPr>
      <w:r>
        <w:rPr>
          <w:rFonts w:ascii="Times New Roman" w:hAnsi="Times New Roman" w:cs="Times New Roman"/>
          <w:b/>
          <w:sz w:val="24"/>
          <w:szCs w:val="24"/>
        </w:rPr>
        <w:t xml:space="preserve"> </w:t>
      </w:r>
    </w:p>
    <w:p w:rsidR="00614483" w:rsidRPr="003F07B2" w:rsidRDefault="00E11029" w:rsidP="00614483">
      <w:pPr>
        <w:pStyle w:val="Listenabsatz"/>
        <w:numPr>
          <w:ilvl w:val="0"/>
          <w:numId w:val="1"/>
        </w:numPr>
        <w:rPr>
          <w:rFonts w:ascii="Times New Roman" w:hAnsi="Times New Roman" w:cs="Times New Roman"/>
          <w:b/>
          <w:sz w:val="24"/>
          <w:szCs w:val="24"/>
        </w:rPr>
      </w:pPr>
      <w:r>
        <w:rPr>
          <w:rFonts w:ascii="Times New Roman" w:hAnsi="Times New Roman" w:cs="Times New Roman"/>
          <w:b/>
          <w:sz w:val="24"/>
          <w:szCs w:val="24"/>
        </w:rPr>
        <w:t>Budget 2017/18</w:t>
      </w:r>
    </w:p>
    <w:p w:rsidR="00614483" w:rsidRPr="00DB1D17" w:rsidRDefault="00614483" w:rsidP="00614483">
      <w:pPr>
        <w:pStyle w:val="Listenabsatz"/>
        <w:rPr>
          <w:rFonts w:ascii="Times New Roman" w:hAnsi="Times New Roman" w:cs="Times New Roman"/>
          <w:sz w:val="24"/>
          <w:szCs w:val="24"/>
        </w:rPr>
      </w:pPr>
      <w:r w:rsidRPr="00DB1D17">
        <w:rPr>
          <w:rFonts w:ascii="Times New Roman" w:hAnsi="Times New Roman" w:cs="Times New Roman"/>
          <w:sz w:val="24"/>
          <w:szCs w:val="24"/>
          <w:u w:val="single"/>
        </w:rPr>
        <w:t>Annual Budget:</w:t>
      </w:r>
      <w:r w:rsidR="001F479E">
        <w:rPr>
          <w:rFonts w:ascii="Times New Roman" w:hAnsi="Times New Roman" w:cs="Times New Roman"/>
          <w:sz w:val="24"/>
          <w:szCs w:val="24"/>
        </w:rPr>
        <w:t xml:space="preserve"> </w:t>
      </w:r>
      <w:r w:rsidRPr="00DB1D17">
        <w:rPr>
          <w:rFonts w:ascii="Times New Roman" w:hAnsi="Times New Roman" w:cs="Times New Roman"/>
          <w:sz w:val="24"/>
          <w:szCs w:val="24"/>
        </w:rPr>
        <w:t>The under-note</w:t>
      </w:r>
      <w:r w:rsidR="00DB1D17" w:rsidRPr="00DB1D17">
        <w:rPr>
          <w:rFonts w:ascii="Times New Roman" w:hAnsi="Times New Roman" w:cs="Times New Roman"/>
          <w:sz w:val="24"/>
          <w:szCs w:val="24"/>
        </w:rPr>
        <w:t xml:space="preserve">d budget </w:t>
      </w:r>
      <w:r w:rsidR="00A33C83">
        <w:rPr>
          <w:rFonts w:ascii="Times New Roman" w:hAnsi="Times New Roman" w:cs="Times New Roman"/>
          <w:sz w:val="24"/>
          <w:szCs w:val="24"/>
        </w:rPr>
        <w:t xml:space="preserve">for </w:t>
      </w:r>
      <w:r w:rsidR="00E01BED">
        <w:rPr>
          <w:rFonts w:ascii="Times New Roman" w:hAnsi="Times New Roman" w:cs="Times New Roman"/>
          <w:sz w:val="24"/>
          <w:szCs w:val="24"/>
        </w:rPr>
        <w:t xml:space="preserve">the </w:t>
      </w:r>
      <w:r w:rsidR="00E11029">
        <w:rPr>
          <w:rFonts w:ascii="Times New Roman" w:hAnsi="Times New Roman" w:cs="Times New Roman"/>
          <w:sz w:val="24"/>
          <w:szCs w:val="24"/>
        </w:rPr>
        <w:t>financial year 2017-18</w:t>
      </w:r>
      <w:r w:rsidRPr="00DB1D17">
        <w:rPr>
          <w:rFonts w:ascii="Times New Roman" w:hAnsi="Times New Roman" w:cs="Times New Roman"/>
          <w:sz w:val="24"/>
          <w:szCs w:val="24"/>
        </w:rPr>
        <w:t xml:space="preserve"> was adopted</w:t>
      </w:r>
      <w:r w:rsidR="00A33C83">
        <w:rPr>
          <w:rFonts w:ascii="Times New Roman" w:hAnsi="Times New Roman" w:cs="Times New Roman"/>
          <w:sz w:val="24"/>
          <w:szCs w:val="24"/>
        </w:rPr>
        <w:t xml:space="preserve">, </w:t>
      </w:r>
      <w:r w:rsidR="00E11029">
        <w:rPr>
          <w:rFonts w:ascii="Times New Roman" w:hAnsi="Times New Roman" w:cs="Times New Roman"/>
          <w:sz w:val="24"/>
          <w:szCs w:val="24"/>
        </w:rPr>
        <w:t>acknowledging the effects of the anniversary celebrations</w:t>
      </w:r>
      <w:r w:rsidRPr="00DB1D17">
        <w:rPr>
          <w:rFonts w:ascii="Times New Roman" w:hAnsi="Times New Roman" w:cs="Times New Roman"/>
          <w:sz w:val="24"/>
          <w:szCs w:val="24"/>
        </w:rPr>
        <w:t>.</w:t>
      </w:r>
    </w:p>
    <w:tbl>
      <w:tblPr>
        <w:tblStyle w:val="TableGrid1"/>
        <w:tblW w:w="0" w:type="auto"/>
        <w:tblInd w:w="720" w:type="dxa"/>
        <w:tblLook w:val="04A0" w:firstRow="1" w:lastRow="0" w:firstColumn="1" w:lastColumn="0" w:noHBand="0" w:noVBand="1"/>
      </w:tblPr>
      <w:tblGrid>
        <w:gridCol w:w="1402"/>
        <w:gridCol w:w="4536"/>
      </w:tblGrid>
      <w:tr w:rsidR="00ED2670" w:rsidRPr="00ED2670" w:rsidTr="006C3727">
        <w:tc>
          <w:tcPr>
            <w:tcW w:w="1402" w:type="dxa"/>
          </w:tcPr>
          <w:p w:rsidR="00ED2670" w:rsidRPr="00ED2670" w:rsidRDefault="004538B1" w:rsidP="00ED2670">
            <w:pPr>
              <w:contextualSpacing/>
              <w:rPr>
                <w:rFonts w:ascii="Constantia" w:hAnsi="Constantia"/>
                <w:sz w:val="24"/>
                <w:szCs w:val="24"/>
              </w:rPr>
            </w:pPr>
            <w:r w:rsidRPr="00417518">
              <w:rPr>
                <w:rFonts w:ascii="Times New Roman" w:hAnsi="Times New Roman" w:cs="Times New Roman"/>
                <w:color w:val="FF0000"/>
                <w:sz w:val="24"/>
                <w:szCs w:val="24"/>
              </w:rPr>
              <w:t xml:space="preserve"> </w:t>
            </w:r>
            <w:r w:rsidR="00ED2670" w:rsidRPr="00ED2670">
              <w:rPr>
                <w:rFonts w:ascii="Constantia" w:hAnsi="Constantia"/>
                <w:sz w:val="24"/>
                <w:szCs w:val="24"/>
              </w:rPr>
              <w:t>-300,00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Hosting Rural Youth Europe</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-500,00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Extra Conference Reports</w:t>
            </w:r>
          </w:p>
        </w:tc>
      </w:tr>
      <w:tr w:rsidR="00ED2670" w:rsidRPr="00ED2670" w:rsidTr="006C3727">
        <w:tc>
          <w:tcPr>
            <w:tcW w:w="1402" w:type="dxa"/>
          </w:tcPr>
          <w:p w:rsidR="00ED2670" w:rsidRPr="006C3727" w:rsidRDefault="006C3727" w:rsidP="006C3727">
            <w:pPr>
              <w:rPr>
                <w:rFonts w:ascii="Constantia" w:hAnsi="Constantia"/>
                <w:sz w:val="24"/>
                <w:szCs w:val="24"/>
              </w:rPr>
            </w:pPr>
            <w:r>
              <w:rPr>
                <w:rFonts w:ascii="Constantia" w:hAnsi="Constantia"/>
                <w:sz w:val="24"/>
                <w:szCs w:val="24"/>
              </w:rPr>
              <w:t xml:space="preserve">      </w:t>
            </w:r>
            <w:r w:rsidRPr="006C3727">
              <w:rPr>
                <w:rFonts w:ascii="Constantia" w:hAnsi="Constantia"/>
                <w:sz w:val="24"/>
                <w:szCs w:val="24"/>
              </w:rPr>
              <w:t>0</w:t>
            </w:r>
            <w:r w:rsidR="00ED2670" w:rsidRPr="006C3727">
              <w:rPr>
                <w:rFonts w:ascii="Constantia" w:hAnsi="Constantia"/>
                <w:sz w:val="24"/>
                <w:szCs w:val="24"/>
              </w:rPr>
              <w:t>,00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Silver pins and certificates</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-100,00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Gifts</w:t>
            </w:r>
          </w:p>
        </w:tc>
      </w:tr>
      <w:tr w:rsidR="00ED2670" w:rsidRPr="00ED2670" w:rsidTr="006C3727">
        <w:tc>
          <w:tcPr>
            <w:tcW w:w="1402" w:type="dxa"/>
          </w:tcPr>
          <w:p w:rsidR="00ED2670" w:rsidRPr="00ED2670" w:rsidRDefault="006C3727" w:rsidP="00ED2670">
            <w:pPr>
              <w:contextualSpacing/>
              <w:rPr>
                <w:rFonts w:ascii="Constantia" w:hAnsi="Constantia"/>
                <w:sz w:val="24"/>
                <w:szCs w:val="24"/>
              </w:rPr>
            </w:pPr>
            <w:r>
              <w:rPr>
                <w:rFonts w:ascii="Constantia" w:hAnsi="Constantia"/>
                <w:sz w:val="24"/>
                <w:szCs w:val="24"/>
              </w:rPr>
              <w:t>-16</w:t>
            </w:r>
            <w:r w:rsidR="00ED2670" w:rsidRPr="00ED2670">
              <w:rPr>
                <w:rFonts w:ascii="Constantia" w:hAnsi="Constantia"/>
                <w:sz w:val="24"/>
                <w:szCs w:val="24"/>
              </w:rPr>
              <w:t>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Newcomer Ifye support</w:t>
            </w:r>
          </w:p>
        </w:tc>
      </w:tr>
      <w:tr w:rsidR="006C3727" w:rsidRPr="00ED2670" w:rsidTr="006C3727">
        <w:tc>
          <w:tcPr>
            <w:tcW w:w="1402" w:type="dxa"/>
          </w:tcPr>
          <w:p w:rsidR="006C3727" w:rsidRDefault="006C3727" w:rsidP="00ED2670">
            <w:pPr>
              <w:contextualSpacing/>
              <w:rPr>
                <w:rFonts w:ascii="Constantia" w:hAnsi="Constantia"/>
                <w:sz w:val="24"/>
                <w:szCs w:val="24"/>
              </w:rPr>
            </w:pPr>
            <w:r>
              <w:rPr>
                <w:rFonts w:ascii="Constantia" w:hAnsi="Constantia"/>
                <w:sz w:val="24"/>
                <w:szCs w:val="24"/>
              </w:rPr>
              <w:t xml:space="preserve">       0,00</w:t>
            </w:r>
          </w:p>
        </w:tc>
        <w:tc>
          <w:tcPr>
            <w:tcW w:w="4536" w:type="dxa"/>
          </w:tcPr>
          <w:p w:rsidR="006C3727" w:rsidRPr="00ED2670" w:rsidRDefault="006C3727" w:rsidP="00ED2670">
            <w:pPr>
              <w:contextualSpacing/>
              <w:rPr>
                <w:rFonts w:ascii="Constantia" w:hAnsi="Constantia"/>
                <w:sz w:val="24"/>
                <w:szCs w:val="24"/>
              </w:rPr>
            </w:pPr>
            <w:r>
              <w:rPr>
                <w:rFonts w:ascii="Constantia" w:hAnsi="Constantia"/>
                <w:sz w:val="24"/>
                <w:szCs w:val="24"/>
              </w:rPr>
              <w:t>Travel costs to World Conference</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-200,00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European Rally Representation</w:t>
            </w:r>
          </w:p>
        </w:tc>
      </w:tr>
      <w:tr w:rsidR="006C3727" w:rsidRPr="00ED2670" w:rsidTr="006C3727">
        <w:tc>
          <w:tcPr>
            <w:tcW w:w="1402" w:type="dxa"/>
          </w:tcPr>
          <w:p w:rsidR="006C3727" w:rsidRPr="00ED2670" w:rsidRDefault="006C3727" w:rsidP="00ED2670">
            <w:pPr>
              <w:contextualSpacing/>
              <w:rPr>
                <w:rFonts w:ascii="Constantia" w:hAnsi="Constantia"/>
                <w:sz w:val="24"/>
                <w:szCs w:val="24"/>
              </w:rPr>
            </w:pPr>
            <w:r>
              <w:rPr>
                <w:rFonts w:ascii="Constantia" w:hAnsi="Constantia"/>
                <w:sz w:val="24"/>
                <w:szCs w:val="24"/>
              </w:rPr>
              <w:t>-3000,00</w:t>
            </w:r>
          </w:p>
        </w:tc>
        <w:tc>
          <w:tcPr>
            <w:tcW w:w="4536" w:type="dxa"/>
          </w:tcPr>
          <w:p w:rsidR="006C3727" w:rsidRPr="00ED2670" w:rsidRDefault="006C3727" w:rsidP="00ED2670">
            <w:pPr>
              <w:contextualSpacing/>
              <w:rPr>
                <w:rFonts w:ascii="Constantia" w:hAnsi="Constantia"/>
                <w:sz w:val="24"/>
                <w:szCs w:val="24"/>
              </w:rPr>
            </w:pPr>
            <w:r>
              <w:rPr>
                <w:rFonts w:ascii="Constantia" w:hAnsi="Constantia"/>
                <w:sz w:val="24"/>
                <w:szCs w:val="24"/>
              </w:rPr>
              <w:t>Anniversary team meeting</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-3200,00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Mid-term meeting</w:t>
            </w:r>
          </w:p>
        </w:tc>
      </w:tr>
      <w:tr w:rsidR="00ED2670" w:rsidRPr="00ED2670" w:rsidTr="006C3727">
        <w:tc>
          <w:tcPr>
            <w:tcW w:w="1402" w:type="dxa"/>
          </w:tcPr>
          <w:p w:rsidR="00ED2670" w:rsidRPr="00ED2670" w:rsidRDefault="006C3727" w:rsidP="00ED2670">
            <w:pPr>
              <w:contextualSpacing/>
              <w:rPr>
                <w:rFonts w:ascii="Constantia" w:hAnsi="Constantia"/>
                <w:b/>
                <w:sz w:val="20"/>
                <w:szCs w:val="20"/>
              </w:rPr>
            </w:pPr>
            <w:r>
              <w:rPr>
                <w:rFonts w:ascii="Constantia" w:hAnsi="Constantia"/>
                <w:b/>
                <w:sz w:val="24"/>
                <w:szCs w:val="24"/>
              </w:rPr>
              <w:t>-89</w:t>
            </w:r>
            <w:r w:rsidR="00ED2670" w:rsidRPr="00ED2670">
              <w:rPr>
                <w:rFonts w:ascii="Constantia" w:hAnsi="Constantia"/>
                <w:b/>
                <w:sz w:val="24"/>
                <w:szCs w:val="24"/>
              </w:rPr>
              <w:t>00,00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(General Expenses) CHF</w:t>
            </w: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p>
        </w:tc>
        <w:tc>
          <w:tcPr>
            <w:tcW w:w="4536" w:type="dxa"/>
          </w:tcPr>
          <w:p w:rsidR="00ED2670" w:rsidRPr="00ED2670" w:rsidRDefault="00ED2670" w:rsidP="00ED2670">
            <w:pPr>
              <w:contextualSpacing/>
              <w:rPr>
                <w:rFonts w:ascii="Constantia" w:hAnsi="Constantia"/>
                <w:b/>
                <w:sz w:val="24"/>
                <w:szCs w:val="24"/>
              </w:rPr>
            </w:pP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w:t>
            </w:r>
            <w:r w:rsidR="006C3727">
              <w:rPr>
                <w:rFonts w:ascii="Constantia" w:hAnsi="Constantia"/>
                <w:sz w:val="24"/>
                <w:szCs w:val="24"/>
              </w:rPr>
              <w:t xml:space="preserve"> </w:t>
            </w:r>
            <w:r w:rsidRPr="00ED2670">
              <w:rPr>
                <w:rFonts w:ascii="Constantia" w:hAnsi="Constantia"/>
                <w:sz w:val="24"/>
                <w:szCs w:val="24"/>
              </w:rPr>
              <w:t>-700,00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Website, </w:t>
            </w:r>
            <w:proofErr w:type="spellStart"/>
            <w:r w:rsidRPr="00ED2670">
              <w:rPr>
                <w:rFonts w:ascii="Constantia" w:hAnsi="Constantia"/>
                <w:sz w:val="24"/>
                <w:szCs w:val="24"/>
              </w:rPr>
              <w:t>Webhotel</w:t>
            </w:r>
            <w:proofErr w:type="spellEnd"/>
            <w:r w:rsidRPr="00ED2670">
              <w:rPr>
                <w:rFonts w:ascii="Constantia" w:hAnsi="Constantia"/>
                <w:sz w:val="24"/>
                <w:szCs w:val="24"/>
              </w:rPr>
              <w:t>, Layout</w:t>
            </w:r>
          </w:p>
        </w:tc>
      </w:tr>
      <w:tr w:rsidR="006C3727" w:rsidRPr="00ED2670" w:rsidTr="006C3727">
        <w:tc>
          <w:tcPr>
            <w:tcW w:w="1402" w:type="dxa"/>
          </w:tcPr>
          <w:p w:rsidR="006C3727" w:rsidRPr="00ED2670" w:rsidRDefault="006C3727" w:rsidP="00ED2670">
            <w:pPr>
              <w:contextualSpacing/>
              <w:rPr>
                <w:rFonts w:ascii="Constantia" w:hAnsi="Constantia"/>
                <w:sz w:val="24"/>
                <w:szCs w:val="24"/>
              </w:rPr>
            </w:pPr>
            <w:r>
              <w:rPr>
                <w:rFonts w:ascii="Constantia" w:hAnsi="Constantia"/>
                <w:sz w:val="24"/>
                <w:szCs w:val="24"/>
              </w:rPr>
              <w:t>-4000,00</w:t>
            </w:r>
          </w:p>
        </w:tc>
        <w:tc>
          <w:tcPr>
            <w:tcW w:w="4536" w:type="dxa"/>
          </w:tcPr>
          <w:p w:rsidR="006C3727" w:rsidRPr="00ED2670" w:rsidRDefault="006C3727" w:rsidP="00ED2670">
            <w:pPr>
              <w:contextualSpacing/>
              <w:rPr>
                <w:rFonts w:ascii="Constantia" w:hAnsi="Constantia"/>
                <w:sz w:val="24"/>
                <w:szCs w:val="24"/>
              </w:rPr>
            </w:pPr>
            <w:r>
              <w:rPr>
                <w:rFonts w:ascii="Constantia" w:hAnsi="Constantia"/>
                <w:sz w:val="24"/>
                <w:szCs w:val="24"/>
              </w:rPr>
              <w:t>Anniversary booklet</w:t>
            </w: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 xml:space="preserve"> -</w:t>
            </w:r>
            <w:r w:rsidR="006C3727">
              <w:rPr>
                <w:rFonts w:ascii="Constantia" w:hAnsi="Constantia"/>
                <w:b/>
                <w:sz w:val="24"/>
                <w:szCs w:val="24"/>
              </w:rPr>
              <w:t>4</w:t>
            </w:r>
            <w:r w:rsidRPr="00ED2670">
              <w:rPr>
                <w:rFonts w:ascii="Constantia" w:hAnsi="Constantia"/>
                <w:b/>
                <w:sz w:val="24"/>
                <w:szCs w:val="24"/>
              </w:rPr>
              <w:t>700,00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(Newsletter and website) CHF</w:t>
            </w: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p>
        </w:tc>
        <w:tc>
          <w:tcPr>
            <w:tcW w:w="4536" w:type="dxa"/>
          </w:tcPr>
          <w:p w:rsidR="00ED2670" w:rsidRPr="00ED2670" w:rsidRDefault="00ED2670" w:rsidP="00ED2670">
            <w:pPr>
              <w:contextualSpacing/>
              <w:rPr>
                <w:rFonts w:ascii="Constantia" w:hAnsi="Constantia"/>
                <w:b/>
                <w:sz w:val="24"/>
                <w:szCs w:val="24"/>
              </w:rPr>
            </w:pP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1500,00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Annual members</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480,00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Lifetime members</w:t>
            </w: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 xml:space="preserve"> 1980,00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(Membership fees) CHF</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p>
        </w:tc>
        <w:tc>
          <w:tcPr>
            <w:tcW w:w="4536" w:type="dxa"/>
          </w:tcPr>
          <w:p w:rsidR="00ED2670" w:rsidRPr="00ED2670" w:rsidRDefault="00ED2670" w:rsidP="00ED2670">
            <w:pPr>
              <w:contextualSpacing/>
              <w:rPr>
                <w:rFonts w:ascii="Constantia" w:hAnsi="Constantia"/>
                <w:sz w:val="24"/>
                <w:szCs w:val="24"/>
              </w:rPr>
            </w:pPr>
          </w:p>
        </w:tc>
      </w:tr>
      <w:tr w:rsidR="00ED2670" w:rsidRPr="00ED2670" w:rsidTr="006C3727">
        <w:tc>
          <w:tcPr>
            <w:tcW w:w="1402" w:type="dxa"/>
          </w:tcPr>
          <w:p w:rsidR="00ED2670" w:rsidRPr="00ED2670" w:rsidRDefault="006C3727" w:rsidP="00ED2670">
            <w:pPr>
              <w:contextualSpacing/>
              <w:rPr>
                <w:rFonts w:ascii="Constantia" w:hAnsi="Constantia"/>
                <w:sz w:val="24"/>
                <w:szCs w:val="24"/>
              </w:rPr>
            </w:pPr>
            <w:r>
              <w:rPr>
                <w:rFonts w:ascii="Constantia" w:hAnsi="Constantia"/>
                <w:sz w:val="24"/>
                <w:szCs w:val="24"/>
              </w:rPr>
              <w:t>-6</w:t>
            </w:r>
            <w:r w:rsidR="00ED2670" w:rsidRPr="00ED2670">
              <w:rPr>
                <w:rFonts w:ascii="Constantia" w:hAnsi="Constantia"/>
                <w:sz w:val="24"/>
                <w:szCs w:val="24"/>
              </w:rPr>
              <w:t>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Future of IFYE programme applications</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Promotional materials</w:t>
            </w:r>
          </w:p>
        </w:tc>
      </w:tr>
      <w:tr w:rsidR="00ED2670" w:rsidRPr="00ED2670" w:rsidTr="006C3727">
        <w:tc>
          <w:tcPr>
            <w:tcW w:w="1402" w:type="dxa"/>
          </w:tcPr>
          <w:p w:rsidR="00ED2670" w:rsidRPr="00ED2670" w:rsidRDefault="006C3727" w:rsidP="00ED2670">
            <w:pPr>
              <w:contextualSpacing/>
              <w:rPr>
                <w:rFonts w:ascii="Constantia" w:hAnsi="Constantia"/>
                <w:b/>
                <w:sz w:val="24"/>
                <w:szCs w:val="24"/>
              </w:rPr>
            </w:pPr>
            <w:r>
              <w:rPr>
                <w:rFonts w:ascii="Constantia" w:hAnsi="Constantia"/>
                <w:b/>
                <w:sz w:val="24"/>
                <w:szCs w:val="24"/>
              </w:rPr>
              <w:t>-6</w:t>
            </w:r>
            <w:r w:rsidR="00ED2670" w:rsidRPr="00ED2670">
              <w:rPr>
                <w:rFonts w:ascii="Constantia" w:hAnsi="Constantia"/>
                <w:b/>
                <w:sz w:val="24"/>
                <w:szCs w:val="24"/>
              </w:rPr>
              <w:t>00,00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(Development fund) CHF</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p>
        </w:tc>
        <w:tc>
          <w:tcPr>
            <w:tcW w:w="4536" w:type="dxa"/>
          </w:tcPr>
          <w:p w:rsidR="00ED2670" w:rsidRPr="00ED2670" w:rsidRDefault="00ED2670" w:rsidP="00ED2670">
            <w:pPr>
              <w:contextualSpacing/>
              <w:rPr>
                <w:rFonts w:ascii="Constantia" w:hAnsi="Constantia"/>
                <w:sz w:val="24"/>
                <w:szCs w:val="24"/>
              </w:rPr>
            </w:pPr>
          </w:p>
        </w:tc>
      </w:tr>
      <w:tr w:rsidR="00ED2670" w:rsidRPr="00ED2670" w:rsidTr="006C3727">
        <w:tc>
          <w:tcPr>
            <w:tcW w:w="1402" w:type="dxa"/>
          </w:tcPr>
          <w:p w:rsidR="00ED2670" w:rsidRPr="00ED2670" w:rsidRDefault="006C3727" w:rsidP="00ED2670">
            <w:pPr>
              <w:contextualSpacing/>
              <w:rPr>
                <w:rFonts w:ascii="Constantia" w:hAnsi="Constantia"/>
                <w:sz w:val="24"/>
                <w:szCs w:val="24"/>
              </w:rPr>
            </w:pPr>
            <w:r>
              <w:rPr>
                <w:rFonts w:ascii="Constantia" w:hAnsi="Constantia"/>
                <w:sz w:val="24"/>
                <w:szCs w:val="24"/>
              </w:rPr>
              <w:t xml:space="preserve"> 18</w:t>
            </w:r>
            <w:r w:rsidR="00ED2670" w:rsidRPr="00ED2670">
              <w:rPr>
                <w:rFonts w:ascii="Constantia" w:hAnsi="Constantia"/>
                <w:sz w:val="24"/>
                <w:szCs w:val="24"/>
              </w:rPr>
              <w:t>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Tombola Income</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-100,00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Expenses</w:t>
            </w:r>
          </w:p>
        </w:tc>
      </w:tr>
      <w:tr w:rsidR="00ED2670" w:rsidRPr="00ED2670" w:rsidTr="006C3727">
        <w:tc>
          <w:tcPr>
            <w:tcW w:w="1402" w:type="dxa"/>
          </w:tcPr>
          <w:p w:rsidR="00ED2670" w:rsidRPr="00ED2670" w:rsidRDefault="006C3727" w:rsidP="00ED2670">
            <w:pPr>
              <w:contextualSpacing/>
              <w:rPr>
                <w:rFonts w:ascii="Constantia" w:hAnsi="Constantia"/>
                <w:b/>
                <w:sz w:val="24"/>
                <w:szCs w:val="24"/>
              </w:rPr>
            </w:pPr>
            <w:r>
              <w:rPr>
                <w:rFonts w:ascii="Constantia" w:hAnsi="Constantia"/>
                <w:b/>
                <w:sz w:val="24"/>
                <w:szCs w:val="24"/>
              </w:rPr>
              <w:t xml:space="preserve"> 1,7</w:t>
            </w:r>
            <w:r w:rsidR="00ED2670" w:rsidRPr="00ED2670">
              <w:rPr>
                <w:rFonts w:ascii="Constantia" w:hAnsi="Constantia"/>
                <w:b/>
                <w:sz w:val="24"/>
                <w:szCs w:val="24"/>
              </w:rPr>
              <w:t>00,00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(Tombola) CHF</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p>
        </w:tc>
        <w:tc>
          <w:tcPr>
            <w:tcW w:w="4536" w:type="dxa"/>
          </w:tcPr>
          <w:p w:rsidR="00ED2670" w:rsidRPr="00ED2670" w:rsidRDefault="00ED2670" w:rsidP="00ED2670">
            <w:pPr>
              <w:contextualSpacing/>
              <w:rPr>
                <w:rFonts w:ascii="Constantia" w:hAnsi="Constantia"/>
                <w:sz w:val="24"/>
                <w:szCs w:val="24"/>
              </w:rPr>
            </w:pP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10,00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Interest</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 xml:space="preserve">  -100,00</w:t>
            </w:r>
          </w:p>
        </w:tc>
        <w:tc>
          <w:tcPr>
            <w:tcW w:w="4536" w:type="dxa"/>
          </w:tcPr>
          <w:p w:rsidR="00ED2670" w:rsidRPr="00ED2670" w:rsidRDefault="00ED2670" w:rsidP="00ED2670">
            <w:pPr>
              <w:contextualSpacing/>
              <w:rPr>
                <w:rFonts w:ascii="Constantia" w:hAnsi="Constantia"/>
                <w:sz w:val="24"/>
                <w:szCs w:val="24"/>
              </w:rPr>
            </w:pPr>
            <w:r w:rsidRPr="00ED2670">
              <w:rPr>
                <w:rFonts w:ascii="Constantia" w:hAnsi="Constantia"/>
                <w:sz w:val="24"/>
                <w:szCs w:val="24"/>
              </w:rPr>
              <w:t>Bank charges</w:t>
            </w:r>
          </w:p>
        </w:tc>
      </w:tr>
      <w:tr w:rsidR="006C3727" w:rsidRPr="00ED2670" w:rsidTr="006C3727">
        <w:tc>
          <w:tcPr>
            <w:tcW w:w="1402" w:type="dxa"/>
          </w:tcPr>
          <w:p w:rsidR="006C3727" w:rsidRPr="00ED2670" w:rsidRDefault="006C3727" w:rsidP="00ED2670">
            <w:pPr>
              <w:contextualSpacing/>
              <w:rPr>
                <w:rFonts w:ascii="Constantia" w:hAnsi="Constantia"/>
                <w:sz w:val="24"/>
                <w:szCs w:val="24"/>
              </w:rPr>
            </w:pPr>
            <w:r>
              <w:rPr>
                <w:rFonts w:ascii="Constantia" w:hAnsi="Constantia"/>
                <w:sz w:val="24"/>
                <w:szCs w:val="24"/>
              </w:rPr>
              <w:t xml:space="preserve">       0,00</w:t>
            </w:r>
          </w:p>
        </w:tc>
        <w:tc>
          <w:tcPr>
            <w:tcW w:w="4536" w:type="dxa"/>
          </w:tcPr>
          <w:p w:rsidR="006C3727" w:rsidRPr="00ED2670" w:rsidRDefault="006C3727" w:rsidP="00ED2670">
            <w:pPr>
              <w:contextualSpacing/>
              <w:rPr>
                <w:rFonts w:ascii="Constantia" w:hAnsi="Constantia"/>
                <w:sz w:val="24"/>
                <w:szCs w:val="24"/>
              </w:rPr>
            </w:pPr>
            <w:r>
              <w:rPr>
                <w:rFonts w:ascii="Constantia" w:hAnsi="Constantia"/>
                <w:sz w:val="24"/>
                <w:szCs w:val="24"/>
              </w:rPr>
              <w:t>Changing of LUX strategy fund</w:t>
            </w: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 xml:space="preserve">   -90,00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(Interest) CHF</w:t>
            </w:r>
          </w:p>
        </w:tc>
      </w:tr>
      <w:tr w:rsidR="00ED2670" w:rsidRPr="00ED2670" w:rsidTr="006C3727">
        <w:tc>
          <w:tcPr>
            <w:tcW w:w="1402" w:type="dxa"/>
          </w:tcPr>
          <w:p w:rsidR="00ED2670" w:rsidRPr="00ED2670" w:rsidRDefault="00ED2670" w:rsidP="00ED2670">
            <w:pPr>
              <w:contextualSpacing/>
              <w:rPr>
                <w:rFonts w:ascii="Constantia" w:hAnsi="Constantia"/>
                <w:sz w:val="24"/>
                <w:szCs w:val="24"/>
              </w:rPr>
            </w:pPr>
          </w:p>
        </w:tc>
        <w:tc>
          <w:tcPr>
            <w:tcW w:w="4536" w:type="dxa"/>
          </w:tcPr>
          <w:p w:rsidR="00ED2670" w:rsidRPr="00ED2670" w:rsidRDefault="00ED2670" w:rsidP="00ED2670">
            <w:pPr>
              <w:contextualSpacing/>
              <w:rPr>
                <w:rFonts w:ascii="Constantia" w:hAnsi="Constantia"/>
                <w:sz w:val="24"/>
                <w:szCs w:val="24"/>
              </w:rPr>
            </w:pPr>
          </w:p>
        </w:tc>
      </w:tr>
      <w:tr w:rsidR="00ED2670" w:rsidRPr="00ED2670" w:rsidTr="006C3727">
        <w:tc>
          <w:tcPr>
            <w:tcW w:w="1402" w:type="dxa"/>
          </w:tcPr>
          <w:p w:rsidR="00ED2670" w:rsidRPr="00ED2670" w:rsidRDefault="00ED2670" w:rsidP="00ED2670">
            <w:pPr>
              <w:contextualSpacing/>
              <w:rPr>
                <w:rFonts w:ascii="Constantia" w:hAnsi="Constantia"/>
                <w:b/>
                <w:sz w:val="24"/>
                <w:szCs w:val="24"/>
              </w:rPr>
            </w:pPr>
          </w:p>
        </w:tc>
        <w:tc>
          <w:tcPr>
            <w:tcW w:w="4536" w:type="dxa"/>
          </w:tcPr>
          <w:p w:rsidR="00ED2670" w:rsidRPr="00ED2670" w:rsidRDefault="00ED2670" w:rsidP="00ED2670">
            <w:pPr>
              <w:contextualSpacing/>
              <w:rPr>
                <w:rFonts w:ascii="Constantia" w:hAnsi="Constantia"/>
                <w:b/>
                <w:sz w:val="24"/>
                <w:szCs w:val="24"/>
              </w:rPr>
            </w:pPr>
          </w:p>
        </w:tc>
      </w:tr>
      <w:tr w:rsidR="00ED2670" w:rsidRPr="00ED2670" w:rsidTr="006C3727">
        <w:tc>
          <w:tcPr>
            <w:tcW w:w="1402" w:type="dxa"/>
          </w:tcPr>
          <w:p w:rsidR="00ED2670" w:rsidRPr="00ED2670" w:rsidRDefault="006C3727" w:rsidP="00ED2670">
            <w:pPr>
              <w:contextualSpacing/>
              <w:rPr>
                <w:rFonts w:ascii="Constantia" w:hAnsi="Constantia"/>
                <w:b/>
                <w:sz w:val="24"/>
                <w:szCs w:val="24"/>
              </w:rPr>
            </w:pPr>
            <w:r>
              <w:rPr>
                <w:rFonts w:ascii="Constantia" w:hAnsi="Constantia"/>
                <w:b/>
                <w:sz w:val="24"/>
                <w:szCs w:val="24"/>
              </w:rPr>
              <w:t>-10,6</w:t>
            </w:r>
            <w:r w:rsidR="00ED2670" w:rsidRPr="00ED2670">
              <w:rPr>
                <w:rFonts w:ascii="Constantia" w:hAnsi="Constantia"/>
                <w:b/>
                <w:sz w:val="24"/>
                <w:szCs w:val="24"/>
              </w:rPr>
              <w:t>10,00</w:t>
            </w:r>
          </w:p>
        </w:tc>
        <w:tc>
          <w:tcPr>
            <w:tcW w:w="4536" w:type="dxa"/>
          </w:tcPr>
          <w:p w:rsidR="00ED2670" w:rsidRPr="00ED2670" w:rsidRDefault="00ED2670" w:rsidP="00ED2670">
            <w:pPr>
              <w:contextualSpacing/>
              <w:rPr>
                <w:rFonts w:ascii="Constantia" w:hAnsi="Constantia"/>
                <w:b/>
                <w:sz w:val="24"/>
                <w:szCs w:val="24"/>
              </w:rPr>
            </w:pPr>
            <w:r w:rsidRPr="00ED2670">
              <w:rPr>
                <w:rFonts w:ascii="Constantia" w:hAnsi="Constantia"/>
                <w:b/>
                <w:sz w:val="24"/>
                <w:szCs w:val="24"/>
              </w:rPr>
              <w:t>Total CHF</w:t>
            </w:r>
          </w:p>
        </w:tc>
      </w:tr>
    </w:tbl>
    <w:p w:rsidR="00CF3A97" w:rsidRPr="006C3727" w:rsidRDefault="00CF3A97" w:rsidP="006C3727">
      <w:pPr>
        <w:jc w:val="both"/>
        <w:rPr>
          <w:rFonts w:ascii="Times New Roman" w:hAnsi="Times New Roman" w:cs="Times New Roman"/>
          <w:sz w:val="24"/>
          <w:szCs w:val="24"/>
        </w:rPr>
      </w:pPr>
    </w:p>
    <w:p w:rsidR="00B22684" w:rsidRPr="00673035" w:rsidRDefault="00614483" w:rsidP="00673035">
      <w:pPr>
        <w:pStyle w:val="Listenabsatz"/>
        <w:numPr>
          <w:ilvl w:val="0"/>
          <w:numId w:val="1"/>
        </w:numPr>
        <w:jc w:val="both"/>
        <w:rPr>
          <w:rFonts w:ascii="Times New Roman" w:hAnsi="Times New Roman" w:cs="Times New Roman"/>
          <w:b/>
          <w:sz w:val="24"/>
          <w:szCs w:val="24"/>
        </w:rPr>
      </w:pPr>
      <w:r w:rsidRPr="00673035">
        <w:rPr>
          <w:rFonts w:ascii="Times New Roman" w:hAnsi="Times New Roman" w:cs="Times New Roman"/>
          <w:b/>
          <w:sz w:val="24"/>
          <w:szCs w:val="24"/>
        </w:rPr>
        <w:lastRenderedPageBreak/>
        <w:t>Future IFYE Conferences</w:t>
      </w:r>
    </w:p>
    <w:p w:rsidR="003F07B2" w:rsidRPr="00CF3A97" w:rsidRDefault="00CF3A97" w:rsidP="00CF3A97">
      <w:pPr>
        <w:ind w:left="360"/>
        <w:jc w:val="both"/>
        <w:rPr>
          <w:rFonts w:ascii="Times New Roman" w:hAnsi="Times New Roman" w:cs="Times New Roman"/>
          <w:sz w:val="24"/>
          <w:szCs w:val="24"/>
        </w:rPr>
      </w:pPr>
      <w:r>
        <w:rPr>
          <w:rFonts w:ascii="Times New Roman" w:hAnsi="Times New Roman" w:cs="Times New Roman"/>
          <w:sz w:val="24"/>
          <w:szCs w:val="24"/>
        </w:rPr>
        <w:t>1</w:t>
      </w:r>
      <w:r w:rsidR="00673035">
        <w:rPr>
          <w:rFonts w:ascii="Times New Roman" w:hAnsi="Times New Roman" w:cs="Times New Roman"/>
          <w:sz w:val="24"/>
          <w:szCs w:val="24"/>
        </w:rPr>
        <w:t>3</w:t>
      </w:r>
      <w:r>
        <w:rPr>
          <w:rFonts w:ascii="Times New Roman" w:hAnsi="Times New Roman" w:cs="Times New Roman"/>
          <w:sz w:val="24"/>
          <w:szCs w:val="24"/>
        </w:rPr>
        <w:t>.1</w:t>
      </w:r>
      <w:r w:rsidR="003F07B2" w:rsidRPr="00CF3A97">
        <w:rPr>
          <w:rFonts w:ascii="Times New Roman" w:hAnsi="Times New Roman" w:cs="Times New Roman"/>
          <w:sz w:val="24"/>
          <w:szCs w:val="24"/>
        </w:rPr>
        <w:t xml:space="preserve"> </w:t>
      </w:r>
      <w:r w:rsidR="00673035">
        <w:rPr>
          <w:rFonts w:ascii="Times New Roman" w:hAnsi="Times New Roman" w:cs="Times New Roman"/>
          <w:sz w:val="24"/>
          <w:szCs w:val="24"/>
          <w:u w:val="single"/>
        </w:rPr>
        <w:t>Northern Ireland</w:t>
      </w:r>
      <w:r w:rsidR="00F23369">
        <w:rPr>
          <w:rFonts w:ascii="Times New Roman" w:hAnsi="Times New Roman" w:cs="Times New Roman"/>
          <w:sz w:val="24"/>
          <w:szCs w:val="24"/>
          <w:u w:val="single"/>
        </w:rPr>
        <w:t>: 21</w:t>
      </w:r>
      <w:r w:rsidR="00F23369" w:rsidRPr="00F23369">
        <w:rPr>
          <w:rFonts w:ascii="Times New Roman" w:hAnsi="Times New Roman" w:cs="Times New Roman"/>
          <w:sz w:val="24"/>
          <w:szCs w:val="24"/>
          <w:u w:val="single"/>
          <w:vertAlign w:val="superscript"/>
        </w:rPr>
        <w:t>st</w:t>
      </w:r>
      <w:r w:rsidR="00F23369">
        <w:rPr>
          <w:rFonts w:ascii="Times New Roman" w:hAnsi="Times New Roman" w:cs="Times New Roman"/>
          <w:sz w:val="24"/>
          <w:szCs w:val="24"/>
          <w:u w:val="single"/>
        </w:rPr>
        <w:t>- 28</w:t>
      </w:r>
      <w:r w:rsidR="00F23369" w:rsidRPr="00F23369">
        <w:rPr>
          <w:rFonts w:ascii="Times New Roman" w:hAnsi="Times New Roman" w:cs="Times New Roman"/>
          <w:sz w:val="24"/>
          <w:szCs w:val="24"/>
          <w:u w:val="single"/>
          <w:vertAlign w:val="superscript"/>
        </w:rPr>
        <w:t>th</w:t>
      </w:r>
      <w:r w:rsidR="00F23369">
        <w:rPr>
          <w:rFonts w:ascii="Times New Roman" w:hAnsi="Times New Roman" w:cs="Times New Roman"/>
          <w:sz w:val="24"/>
          <w:szCs w:val="24"/>
          <w:u w:val="single"/>
        </w:rPr>
        <w:t xml:space="preserve"> </w:t>
      </w:r>
      <w:r w:rsidR="007F28A5" w:rsidRPr="00CF3A97">
        <w:rPr>
          <w:rFonts w:ascii="Times New Roman" w:hAnsi="Times New Roman" w:cs="Times New Roman"/>
          <w:sz w:val="24"/>
          <w:szCs w:val="24"/>
          <w:u w:val="single"/>
        </w:rPr>
        <w:t>July</w:t>
      </w:r>
      <w:r w:rsidR="00F23369">
        <w:rPr>
          <w:rFonts w:ascii="Times New Roman" w:hAnsi="Times New Roman" w:cs="Times New Roman"/>
          <w:sz w:val="24"/>
          <w:szCs w:val="24"/>
          <w:u w:val="single"/>
        </w:rPr>
        <w:t xml:space="preserve"> 2018</w:t>
      </w:r>
    </w:p>
    <w:p w:rsidR="00673035" w:rsidRPr="00673035" w:rsidRDefault="00F23369" w:rsidP="00673035">
      <w:pPr>
        <w:pStyle w:val="Listenabsatz"/>
        <w:ind w:left="780"/>
        <w:jc w:val="both"/>
        <w:rPr>
          <w:rFonts w:ascii="Times New Roman" w:hAnsi="Times New Roman" w:cs="Times New Roman"/>
          <w:sz w:val="24"/>
          <w:szCs w:val="24"/>
        </w:rPr>
      </w:pPr>
      <w:r>
        <w:rPr>
          <w:rFonts w:ascii="Times New Roman" w:hAnsi="Times New Roman" w:cs="Times New Roman"/>
          <w:sz w:val="24"/>
          <w:szCs w:val="24"/>
        </w:rPr>
        <w:t xml:space="preserve">Avril </w:t>
      </w:r>
      <w:proofErr w:type="spellStart"/>
      <w:r>
        <w:rPr>
          <w:rFonts w:ascii="Times New Roman" w:hAnsi="Times New Roman" w:cs="Times New Roman"/>
          <w:sz w:val="24"/>
          <w:szCs w:val="24"/>
        </w:rPr>
        <w:t>Herdman</w:t>
      </w:r>
      <w:proofErr w:type="spellEnd"/>
      <w:r w:rsidR="00C83D42" w:rsidRPr="003F07B2">
        <w:rPr>
          <w:rFonts w:ascii="Times New Roman" w:hAnsi="Times New Roman" w:cs="Times New Roman"/>
          <w:sz w:val="24"/>
          <w:szCs w:val="24"/>
        </w:rPr>
        <w:t xml:space="preserve"> extended an invitation on behalf of the </w:t>
      </w:r>
      <w:r>
        <w:rPr>
          <w:rFonts w:ascii="Times New Roman" w:hAnsi="Times New Roman" w:cs="Times New Roman"/>
          <w:sz w:val="24"/>
          <w:szCs w:val="24"/>
        </w:rPr>
        <w:t>Northern Ireland</w:t>
      </w:r>
      <w:r w:rsidR="00C83D42" w:rsidRPr="003F07B2">
        <w:rPr>
          <w:rFonts w:ascii="Times New Roman" w:hAnsi="Times New Roman" w:cs="Times New Roman"/>
          <w:sz w:val="24"/>
          <w:szCs w:val="24"/>
        </w:rPr>
        <w:t xml:space="preserve"> IFYEs</w:t>
      </w:r>
      <w:r w:rsidR="00580D80">
        <w:rPr>
          <w:rFonts w:ascii="Times New Roman" w:hAnsi="Times New Roman" w:cs="Times New Roman"/>
          <w:sz w:val="24"/>
          <w:szCs w:val="24"/>
        </w:rPr>
        <w:t>,</w:t>
      </w:r>
      <w:r w:rsidR="00C83D42" w:rsidRPr="003F07B2">
        <w:rPr>
          <w:rFonts w:ascii="Times New Roman" w:hAnsi="Times New Roman" w:cs="Times New Roman"/>
          <w:sz w:val="24"/>
          <w:szCs w:val="24"/>
        </w:rPr>
        <w:t xml:space="preserve"> to</w:t>
      </w:r>
      <w:r w:rsidR="00ED2670">
        <w:rPr>
          <w:rFonts w:ascii="Times New Roman" w:hAnsi="Times New Roman" w:cs="Times New Roman"/>
          <w:sz w:val="24"/>
          <w:szCs w:val="24"/>
        </w:rPr>
        <w:t xml:space="preserve"> </w:t>
      </w:r>
      <w:r>
        <w:rPr>
          <w:rFonts w:ascii="Times New Roman" w:hAnsi="Times New Roman" w:cs="Times New Roman"/>
          <w:sz w:val="24"/>
          <w:szCs w:val="24"/>
        </w:rPr>
        <w:t>Antrim, Northern Ireland</w:t>
      </w:r>
      <w:r w:rsidR="00C83D42" w:rsidRPr="003F07B2">
        <w:rPr>
          <w:rFonts w:ascii="Times New Roman" w:hAnsi="Times New Roman" w:cs="Times New Roman"/>
          <w:sz w:val="24"/>
          <w:szCs w:val="24"/>
        </w:rPr>
        <w:t>,</w:t>
      </w:r>
      <w:r w:rsidR="007F28A5">
        <w:rPr>
          <w:rFonts w:ascii="Times New Roman" w:hAnsi="Times New Roman" w:cs="Times New Roman"/>
          <w:sz w:val="24"/>
          <w:szCs w:val="24"/>
        </w:rPr>
        <w:t xml:space="preserve"> </w:t>
      </w:r>
      <w:r w:rsidR="00C83D42" w:rsidRPr="003F07B2">
        <w:rPr>
          <w:rFonts w:ascii="Times New Roman" w:hAnsi="Times New Roman" w:cs="Times New Roman"/>
          <w:sz w:val="24"/>
          <w:szCs w:val="24"/>
        </w:rPr>
        <w:t xml:space="preserve">and advised that further information </w:t>
      </w:r>
      <w:r w:rsidR="007F28A5">
        <w:rPr>
          <w:rFonts w:ascii="Times New Roman" w:hAnsi="Times New Roman" w:cs="Times New Roman"/>
          <w:sz w:val="24"/>
          <w:szCs w:val="24"/>
        </w:rPr>
        <w:t xml:space="preserve">will </w:t>
      </w:r>
      <w:r w:rsidR="0023375C">
        <w:rPr>
          <w:rFonts w:ascii="Times New Roman" w:hAnsi="Times New Roman" w:cs="Times New Roman"/>
          <w:sz w:val="24"/>
          <w:szCs w:val="24"/>
        </w:rPr>
        <w:t>be available on-line as soon as possible</w:t>
      </w:r>
      <w:r w:rsidR="007F28A5">
        <w:rPr>
          <w:rFonts w:ascii="Times New Roman" w:hAnsi="Times New Roman" w:cs="Times New Roman"/>
          <w:sz w:val="24"/>
          <w:szCs w:val="24"/>
        </w:rPr>
        <w:t>.</w:t>
      </w:r>
      <w:r w:rsidR="00C83D42" w:rsidRPr="003F07B2">
        <w:rPr>
          <w:rFonts w:ascii="Times New Roman" w:hAnsi="Times New Roman" w:cs="Times New Roman"/>
          <w:sz w:val="24"/>
          <w:szCs w:val="24"/>
        </w:rPr>
        <w:t xml:space="preserve"> </w:t>
      </w:r>
    </w:p>
    <w:p w:rsidR="004A64CA" w:rsidRPr="003F07B2" w:rsidRDefault="004A64CA" w:rsidP="00280D3B">
      <w:pPr>
        <w:pStyle w:val="Listenabsatz"/>
        <w:ind w:left="780"/>
        <w:jc w:val="both"/>
        <w:rPr>
          <w:rFonts w:ascii="Times New Roman" w:hAnsi="Times New Roman" w:cs="Times New Roman"/>
          <w:sz w:val="24"/>
          <w:szCs w:val="24"/>
        </w:rPr>
      </w:pPr>
    </w:p>
    <w:p w:rsidR="00C83D42" w:rsidRPr="00673035" w:rsidRDefault="003F07B2" w:rsidP="00673035">
      <w:pPr>
        <w:pStyle w:val="Listenabsatz"/>
        <w:numPr>
          <w:ilvl w:val="1"/>
          <w:numId w:val="6"/>
        </w:numPr>
        <w:jc w:val="both"/>
        <w:rPr>
          <w:rFonts w:ascii="Times New Roman" w:hAnsi="Times New Roman" w:cs="Times New Roman"/>
          <w:sz w:val="24"/>
          <w:szCs w:val="24"/>
          <w:u w:val="single"/>
        </w:rPr>
      </w:pPr>
      <w:r w:rsidRPr="00673035">
        <w:rPr>
          <w:rFonts w:ascii="Times New Roman" w:hAnsi="Times New Roman" w:cs="Times New Roman"/>
          <w:sz w:val="24"/>
          <w:szCs w:val="24"/>
        </w:rPr>
        <w:t xml:space="preserve"> </w:t>
      </w:r>
      <w:r w:rsidR="00F23369">
        <w:rPr>
          <w:rFonts w:ascii="Times New Roman" w:hAnsi="Times New Roman" w:cs="Times New Roman"/>
          <w:sz w:val="24"/>
          <w:szCs w:val="24"/>
          <w:u w:val="single"/>
        </w:rPr>
        <w:t>Norway 2019</w:t>
      </w:r>
    </w:p>
    <w:p w:rsidR="00C83D42" w:rsidRPr="003F07B2" w:rsidRDefault="00F23369" w:rsidP="00280D3B">
      <w:pPr>
        <w:pStyle w:val="Listenabsatz"/>
        <w:ind w:left="780"/>
        <w:jc w:val="both"/>
        <w:rPr>
          <w:rFonts w:ascii="Times New Roman" w:hAnsi="Times New Roman" w:cs="Times New Roman"/>
          <w:sz w:val="24"/>
          <w:szCs w:val="24"/>
        </w:rPr>
      </w:pPr>
      <w:r>
        <w:rPr>
          <w:rFonts w:ascii="Times New Roman" w:hAnsi="Times New Roman" w:cs="Times New Roman"/>
          <w:sz w:val="24"/>
          <w:szCs w:val="24"/>
        </w:rPr>
        <w:t xml:space="preserve">Mari </w:t>
      </w:r>
      <w:proofErr w:type="spellStart"/>
      <w:r w:rsidR="00981267">
        <w:rPr>
          <w:rFonts w:ascii="Times New Roman" w:hAnsi="Times New Roman" w:cs="Times New Roman"/>
          <w:sz w:val="24"/>
          <w:szCs w:val="24"/>
        </w:rPr>
        <w:t>Kindsbekken</w:t>
      </w:r>
      <w:proofErr w:type="spellEnd"/>
      <w:r w:rsidR="00981267">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Kirsti</w:t>
      </w:r>
      <w:proofErr w:type="spellEnd"/>
      <w:r w:rsidR="007F28A5">
        <w:rPr>
          <w:rFonts w:ascii="Times New Roman" w:hAnsi="Times New Roman" w:cs="Times New Roman"/>
          <w:sz w:val="24"/>
          <w:szCs w:val="24"/>
        </w:rPr>
        <w:t xml:space="preserve"> </w:t>
      </w:r>
      <w:proofErr w:type="spellStart"/>
      <w:r w:rsidR="00981267">
        <w:rPr>
          <w:rFonts w:ascii="Times New Roman" w:hAnsi="Times New Roman" w:cs="Times New Roman"/>
          <w:sz w:val="24"/>
          <w:szCs w:val="24"/>
        </w:rPr>
        <w:t>Rø</w:t>
      </w:r>
      <w:proofErr w:type="spellEnd"/>
      <w:r w:rsidR="00981267">
        <w:rPr>
          <w:rFonts w:ascii="Times New Roman" w:hAnsi="Times New Roman" w:cs="Times New Roman"/>
          <w:sz w:val="24"/>
          <w:szCs w:val="24"/>
        </w:rPr>
        <w:t xml:space="preserve"> </w:t>
      </w:r>
      <w:r w:rsidR="007F28A5">
        <w:rPr>
          <w:rFonts w:ascii="Times New Roman" w:hAnsi="Times New Roman" w:cs="Times New Roman"/>
          <w:sz w:val="24"/>
          <w:szCs w:val="24"/>
        </w:rPr>
        <w:t xml:space="preserve">invited the meeting to come to </w:t>
      </w:r>
      <w:r>
        <w:rPr>
          <w:rFonts w:ascii="Times New Roman" w:hAnsi="Times New Roman" w:cs="Times New Roman"/>
          <w:sz w:val="24"/>
          <w:szCs w:val="24"/>
        </w:rPr>
        <w:t>Norway from 12</w:t>
      </w:r>
      <w:r w:rsidRPr="00F23369">
        <w:rPr>
          <w:rFonts w:ascii="Times New Roman" w:hAnsi="Times New Roman" w:cs="Times New Roman"/>
          <w:sz w:val="24"/>
          <w:szCs w:val="24"/>
          <w:vertAlign w:val="superscript"/>
        </w:rPr>
        <w:t>th</w:t>
      </w:r>
      <w:r>
        <w:rPr>
          <w:rFonts w:ascii="Times New Roman" w:hAnsi="Times New Roman" w:cs="Times New Roman"/>
          <w:sz w:val="24"/>
          <w:szCs w:val="24"/>
        </w:rPr>
        <w:t>-18</w:t>
      </w:r>
      <w:r w:rsidRPr="00F23369">
        <w:rPr>
          <w:rFonts w:ascii="Times New Roman" w:hAnsi="Times New Roman" w:cs="Times New Roman"/>
          <w:sz w:val="24"/>
          <w:szCs w:val="24"/>
          <w:vertAlign w:val="superscript"/>
        </w:rPr>
        <w:t>th</w:t>
      </w:r>
      <w:r>
        <w:rPr>
          <w:rFonts w:ascii="Times New Roman" w:hAnsi="Times New Roman" w:cs="Times New Roman"/>
          <w:sz w:val="24"/>
          <w:szCs w:val="24"/>
        </w:rPr>
        <w:t xml:space="preserve"> August in 2019</w:t>
      </w:r>
      <w:r w:rsidR="00C83D42" w:rsidRPr="003F07B2">
        <w:rPr>
          <w:rFonts w:ascii="Times New Roman" w:hAnsi="Times New Roman" w:cs="Times New Roman"/>
          <w:sz w:val="24"/>
          <w:szCs w:val="24"/>
        </w:rPr>
        <w:t>.</w:t>
      </w:r>
    </w:p>
    <w:p w:rsidR="004A64CA" w:rsidRPr="003F07B2" w:rsidRDefault="004A64CA" w:rsidP="00280D3B">
      <w:pPr>
        <w:pStyle w:val="Listenabsatz"/>
        <w:ind w:left="780"/>
        <w:jc w:val="both"/>
        <w:rPr>
          <w:rFonts w:ascii="Times New Roman" w:hAnsi="Times New Roman" w:cs="Times New Roman"/>
          <w:sz w:val="24"/>
          <w:szCs w:val="24"/>
        </w:rPr>
      </w:pPr>
    </w:p>
    <w:p w:rsidR="00C83D42" w:rsidRPr="00CF3A97" w:rsidRDefault="00673035" w:rsidP="00CF3A97">
      <w:pPr>
        <w:ind w:left="360"/>
        <w:jc w:val="both"/>
        <w:rPr>
          <w:rFonts w:ascii="Times New Roman" w:hAnsi="Times New Roman" w:cs="Times New Roman"/>
          <w:sz w:val="24"/>
          <w:szCs w:val="24"/>
          <w:u w:val="single"/>
        </w:rPr>
      </w:pPr>
      <w:r>
        <w:rPr>
          <w:rFonts w:ascii="Times New Roman" w:hAnsi="Times New Roman" w:cs="Times New Roman"/>
          <w:sz w:val="24"/>
          <w:szCs w:val="24"/>
        </w:rPr>
        <w:t>13.3</w:t>
      </w:r>
      <w:r w:rsidR="003F07B2" w:rsidRPr="00CF3A97">
        <w:rPr>
          <w:rFonts w:ascii="Times New Roman" w:hAnsi="Times New Roman" w:cs="Times New Roman"/>
          <w:sz w:val="24"/>
          <w:szCs w:val="24"/>
        </w:rPr>
        <w:t xml:space="preserve"> </w:t>
      </w:r>
      <w:r w:rsidR="0023375C">
        <w:rPr>
          <w:rFonts w:ascii="Times New Roman" w:hAnsi="Times New Roman" w:cs="Times New Roman"/>
          <w:sz w:val="24"/>
          <w:szCs w:val="24"/>
          <w:u w:val="single"/>
        </w:rPr>
        <w:t>Invitations for 2020</w:t>
      </w:r>
      <w:r w:rsidR="00417518" w:rsidRPr="00CF3A97">
        <w:rPr>
          <w:rFonts w:ascii="Times New Roman" w:hAnsi="Times New Roman" w:cs="Times New Roman"/>
          <w:sz w:val="24"/>
          <w:szCs w:val="24"/>
          <w:u w:val="single"/>
        </w:rPr>
        <w:t xml:space="preserve"> and beyond</w:t>
      </w:r>
    </w:p>
    <w:p w:rsidR="008A7898" w:rsidRDefault="00F23369" w:rsidP="009321E6">
      <w:pPr>
        <w:pStyle w:val="Listenabsatz"/>
        <w:ind w:left="780"/>
        <w:jc w:val="both"/>
        <w:rPr>
          <w:rFonts w:ascii="Times New Roman" w:hAnsi="Times New Roman" w:cs="Times New Roman"/>
          <w:sz w:val="24"/>
          <w:szCs w:val="24"/>
        </w:rPr>
      </w:pPr>
      <w:r>
        <w:rPr>
          <w:rFonts w:ascii="Times New Roman" w:hAnsi="Times New Roman" w:cs="Times New Roman"/>
          <w:sz w:val="24"/>
          <w:szCs w:val="24"/>
        </w:rPr>
        <w:t>Peggy Amos</w:t>
      </w:r>
      <w:r w:rsidR="00CF3A97">
        <w:rPr>
          <w:rFonts w:ascii="Times New Roman" w:hAnsi="Times New Roman" w:cs="Times New Roman"/>
          <w:sz w:val="24"/>
          <w:szCs w:val="24"/>
        </w:rPr>
        <w:t xml:space="preserve"> invited the conference to </w:t>
      </w:r>
      <w:r>
        <w:rPr>
          <w:rFonts w:ascii="Times New Roman" w:hAnsi="Times New Roman" w:cs="Times New Roman"/>
          <w:sz w:val="24"/>
          <w:szCs w:val="24"/>
        </w:rPr>
        <w:t xml:space="preserve">England in 2020, </w:t>
      </w:r>
      <w:r w:rsidR="009321E6">
        <w:rPr>
          <w:rFonts w:ascii="Times New Roman" w:hAnsi="Times New Roman" w:cs="Times New Roman"/>
          <w:sz w:val="24"/>
          <w:szCs w:val="24"/>
        </w:rPr>
        <w:t xml:space="preserve">Kati </w:t>
      </w:r>
      <w:proofErr w:type="spellStart"/>
      <w:r w:rsidR="009321E6">
        <w:rPr>
          <w:rFonts w:ascii="Times New Roman" w:hAnsi="Times New Roman" w:cs="Times New Roman"/>
          <w:sz w:val="24"/>
          <w:szCs w:val="24"/>
        </w:rPr>
        <w:t>Nurminen</w:t>
      </w:r>
      <w:proofErr w:type="spellEnd"/>
      <w:r>
        <w:rPr>
          <w:rFonts w:ascii="Times New Roman" w:hAnsi="Times New Roman" w:cs="Times New Roman"/>
          <w:sz w:val="24"/>
          <w:szCs w:val="24"/>
        </w:rPr>
        <w:t xml:space="preserve"> invited everyone to Finland in 2022 and </w:t>
      </w:r>
      <w:proofErr w:type="spellStart"/>
      <w:r>
        <w:rPr>
          <w:rFonts w:ascii="Times New Roman" w:hAnsi="Times New Roman" w:cs="Times New Roman"/>
          <w:sz w:val="24"/>
          <w:szCs w:val="24"/>
        </w:rPr>
        <w:t>Alois</w:t>
      </w:r>
      <w:proofErr w:type="spellEnd"/>
      <w:r>
        <w:rPr>
          <w:rFonts w:ascii="Times New Roman" w:hAnsi="Times New Roman" w:cs="Times New Roman"/>
          <w:sz w:val="24"/>
          <w:szCs w:val="24"/>
        </w:rPr>
        <w:t xml:space="preserve"> Wolff invited the World Conference to Austria in 2023.</w:t>
      </w:r>
      <w:r w:rsidR="00296803">
        <w:rPr>
          <w:rFonts w:ascii="Times New Roman" w:hAnsi="Times New Roman" w:cs="Times New Roman"/>
          <w:sz w:val="24"/>
          <w:szCs w:val="24"/>
        </w:rPr>
        <w:t xml:space="preserve"> </w:t>
      </w:r>
      <w:r w:rsidRPr="009321E6">
        <w:rPr>
          <w:rFonts w:ascii="Times New Roman" w:hAnsi="Times New Roman" w:cs="Times New Roman"/>
          <w:sz w:val="24"/>
          <w:szCs w:val="24"/>
        </w:rPr>
        <w:t>There is a vacancy in 2021 and invitations are welcome.</w:t>
      </w:r>
    </w:p>
    <w:p w:rsidR="00580D80" w:rsidRPr="009321E6" w:rsidRDefault="00580D80" w:rsidP="009321E6">
      <w:pPr>
        <w:pStyle w:val="Listenabsatz"/>
        <w:ind w:left="780"/>
        <w:jc w:val="both"/>
        <w:rPr>
          <w:rFonts w:ascii="Times New Roman" w:hAnsi="Times New Roman" w:cs="Times New Roman"/>
          <w:sz w:val="24"/>
          <w:szCs w:val="24"/>
        </w:rPr>
      </w:pPr>
    </w:p>
    <w:p w:rsidR="005D7940" w:rsidRPr="00F23369" w:rsidRDefault="00F23369" w:rsidP="00F23369">
      <w:pPr>
        <w:ind w:left="360"/>
        <w:jc w:val="both"/>
        <w:rPr>
          <w:rFonts w:ascii="Times New Roman" w:hAnsi="Times New Roman" w:cs="Times New Roman"/>
          <w:sz w:val="24"/>
          <w:szCs w:val="24"/>
          <w:u w:val="single"/>
        </w:rPr>
      </w:pPr>
      <w:r>
        <w:rPr>
          <w:rFonts w:ascii="Times New Roman" w:hAnsi="Times New Roman" w:cs="Times New Roman"/>
          <w:sz w:val="24"/>
          <w:szCs w:val="24"/>
        </w:rPr>
        <w:t>13.4</w:t>
      </w:r>
      <w:r w:rsidRPr="00F23369">
        <w:rPr>
          <w:rFonts w:ascii="Times New Roman" w:hAnsi="Times New Roman" w:cs="Times New Roman"/>
          <w:sz w:val="24"/>
          <w:szCs w:val="24"/>
        </w:rPr>
        <w:t xml:space="preserve"> </w:t>
      </w:r>
      <w:r w:rsidR="00B22684" w:rsidRPr="00F23369">
        <w:rPr>
          <w:rFonts w:ascii="Times New Roman" w:hAnsi="Times New Roman" w:cs="Times New Roman"/>
          <w:sz w:val="24"/>
          <w:szCs w:val="24"/>
          <w:u w:val="single"/>
        </w:rPr>
        <w:t>World Conference, 2018, USA</w:t>
      </w:r>
    </w:p>
    <w:p w:rsidR="00B22684" w:rsidRDefault="00B22684" w:rsidP="00E01BED">
      <w:pPr>
        <w:pStyle w:val="Listenabsatz"/>
        <w:ind w:left="780"/>
        <w:jc w:val="both"/>
        <w:rPr>
          <w:rFonts w:ascii="Times New Roman" w:hAnsi="Times New Roman" w:cs="Times New Roman"/>
          <w:sz w:val="24"/>
          <w:szCs w:val="24"/>
        </w:rPr>
      </w:pPr>
      <w:r>
        <w:rPr>
          <w:rFonts w:ascii="Times New Roman" w:hAnsi="Times New Roman" w:cs="Times New Roman"/>
          <w:sz w:val="24"/>
          <w:szCs w:val="24"/>
        </w:rPr>
        <w:t>Dale Yonkers</w:t>
      </w:r>
      <w:r w:rsidR="00296803">
        <w:rPr>
          <w:rFonts w:ascii="Times New Roman" w:hAnsi="Times New Roman" w:cs="Times New Roman"/>
          <w:sz w:val="24"/>
          <w:szCs w:val="24"/>
        </w:rPr>
        <w:t xml:space="preserve"> </w:t>
      </w:r>
      <w:r w:rsidR="00AB3BE8">
        <w:rPr>
          <w:rFonts w:ascii="Times New Roman" w:hAnsi="Times New Roman" w:cs="Times New Roman"/>
          <w:sz w:val="24"/>
          <w:szCs w:val="24"/>
        </w:rPr>
        <w:t xml:space="preserve">advertised the </w:t>
      </w:r>
      <w:r>
        <w:rPr>
          <w:rFonts w:ascii="Times New Roman" w:hAnsi="Times New Roman" w:cs="Times New Roman"/>
          <w:sz w:val="24"/>
          <w:szCs w:val="24"/>
        </w:rPr>
        <w:t>World</w:t>
      </w:r>
      <w:r w:rsidR="00F23369">
        <w:rPr>
          <w:rFonts w:ascii="Times New Roman" w:hAnsi="Times New Roman" w:cs="Times New Roman"/>
          <w:sz w:val="24"/>
          <w:szCs w:val="24"/>
        </w:rPr>
        <w:t xml:space="preserve"> Conference which will take the form of a cruise from Vancouver to Alaska from 8</w:t>
      </w:r>
      <w:r w:rsidR="00F23369" w:rsidRPr="00F23369">
        <w:rPr>
          <w:rFonts w:ascii="Times New Roman" w:hAnsi="Times New Roman" w:cs="Times New Roman"/>
          <w:sz w:val="24"/>
          <w:szCs w:val="24"/>
          <w:vertAlign w:val="superscript"/>
        </w:rPr>
        <w:t>th</w:t>
      </w:r>
      <w:r w:rsidR="00F23369">
        <w:rPr>
          <w:rFonts w:ascii="Times New Roman" w:hAnsi="Times New Roman" w:cs="Times New Roman"/>
          <w:sz w:val="24"/>
          <w:szCs w:val="24"/>
        </w:rPr>
        <w:t>-16</w:t>
      </w:r>
      <w:r w:rsidR="00F23369" w:rsidRPr="00F23369">
        <w:rPr>
          <w:rFonts w:ascii="Times New Roman" w:hAnsi="Times New Roman" w:cs="Times New Roman"/>
          <w:sz w:val="24"/>
          <w:szCs w:val="24"/>
          <w:vertAlign w:val="superscript"/>
        </w:rPr>
        <w:t>th</w:t>
      </w:r>
      <w:r w:rsidR="00F23369">
        <w:rPr>
          <w:rFonts w:ascii="Times New Roman" w:hAnsi="Times New Roman" w:cs="Times New Roman"/>
          <w:sz w:val="24"/>
          <w:szCs w:val="24"/>
        </w:rPr>
        <w:t xml:space="preserve"> </w:t>
      </w:r>
      <w:r>
        <w:rPr>
          <w:rFonts w:ascii="Times New Roman" w:hAnsi="Times New Roman" w:cs="Times New Roman"/>
          <w:sz w:val="24"/>
          <w:szCs w:val="24"/>
        </w:rPr>
        <w:t>Septembe</w:t>
      </w:r>
      <w:r w:rsidR="00AB3BE8">
        <w:rPr>
          <w:rFonts w:ascii="Times New Roman" w:hAnsi="Times New Roman" w:cs="Times New Roman"/>
          <w:sz w:val="24"/>
          <w:szCs w:val="24"/>
        </w:rPr>
        <w:t>r 2</w:t>
      </w:r>
      <w:r>
        <w:rPr>
          <w:rFonts w:ascii="Times New Roman" w:hAnsi="Times New Roman" w:cs="Times New Roman"/>
          <w:sz w:val="24"/>
          <w:szCs w:val="24"/>
        </w:rPr>
        <w:t>018</w:t>
      </w:r>
      <w:r w:rsidR="002407F3">
        <w:rPr>
          <w:rFonts w:ascii="Times New Roman" w:hAnsi="Times New Roman" w:cs="Times New Roman"/>
          <w:sz w:val="24"/>
          <w:szCs w:val="24"/>
        </w:rPr>
        <w:t xml:space="preserve">. </w:t>
      </w:r>
      <w:r w:rsidR="00AB3BE8">
        <w:rPr>
          <w:rFonts w:ascii="Times New Roman" w:hAnsi="Times New Roman" w:cs="Times New Roman"/>
          <w:sz w:val="24"/>
          <w:szCs w:val="24"/>
        </w:rPr>
        <w:t xml:space="preserve">More information </w:t>
      </w:r>
      <w:r w:rsidR="00F23369">
        <w:rPr>
          <w:rFonts w:ascii="Times New Roman" w:hAnsi="Times New Roman" w:cs="Times New Roman"/>
          <w:sz w:val="24"/>
          <w:szCs w:val="24"/>
        </w:rPr>
        <w:t>is</w:t>
      </w:r>
      <w:r>
        <w:rPr>
          <w:rFonts w:ascii="Times New Roman" w:hAnsi="Times New Roman" w:cs="Times New Roman"/>
          <w:sz w:val="24"/>
          <w:szCs w:val="24"/>
        </w:rPr>
        <w:t xml:space="preserve"> available on </w:t>
      </w:r>
      <w:hyperlink r:id="rId14" w:history="1">
        <w:r w:rsidR="00F23369" w:rsidRPr="00432ADB">
          <w:rPr>
            <w:rStyle w:val="Hyperlink"/>
            <w:rFonts w:ascii="Times New Roman" w:hAnsi="Times New Roman" w:cs="Times New Roman"/>
            <w:sz w:val="24"/>
            <w:szCs w:val="24"/>
          </w:rPr>
          <w:t>www.ifye.eu</w:t>
        </w:r>
      </w:hyperlink>
      <w:r w:rsidR="00F23369">
        <w:rPr>
          <w:rFonts w:ascii="Times New Roman" w:hAnsi="Times New Roman" w:cs="Times New Roman"/>
          <w:sz w:val="24"/>
          <w:szCs w:val="24"/>
        </w:rPr>
        <w:t>.</w:t>
      </w:r>
      <w:r>
        <w:rPr>
          <w:rFonts w:ascii="Times New Roman" w:hAnsi="Times New Roman" w:cs="Times New Roman"/>
          <w:sz w:val="24"/>
          <w:szCs w:val="24"/>
        </w:rPr>
        <w:t xml:space="preserve"> </w:t>
      </w:r>
    </w:p>
    <w:p w:rsidR="00580D80" w:rsidRDefault="00580D80" w:rsidP="00E01BED">
      <w:pPr>
        <w:pStyle w:val="Listenabsatz"/>
        <w:ind w:left="780"/>
        <w:jc w:val="both"/>
        <w:rPr>
          <w:rFonts w:ascii="Times New Roman" w:hAnsi="Times New Roman" w:cs="Times New Roman"/>
          <w:sz w:val="24"/>
          <w:szCs w:val="24"/>
        </w:rPr>
      </w:pPr>
    </w:p>
    <w:p w:rsidR="00E01BED" w:rsidRDefault="00E01BED" w:rsidP="00E01BED">
      <w:pPr>
        <w:pStyle w:val="Listenabsatz"/>
        <w:ind w:left="780"/>
        <w:jc w:val="both"/>
        <w:rPr>
          <w:rFonts w:ascii="Times New Roman" w:hAnsi="Times New Roman" w:cs="Times New Roman"/>
          <w:sz w:val="24"/>
          <w:szCs w:val="24"/>
        </w:rPr>
      </w:pPr>
    </w:p>
    <w:p w:rsidR="00B22684" w:rsidRPr="00ED2670" w:rsidRDefault="00614483" w:rsidP="00F23369">
      <w:pPr>
        <w:pStyle w:val="Listenabsatz"/>
        <w:numPr>
          <w:ilvl w:val="0"/>
          <w:numId w:val="1"/>
        </w:numPr>
        <w:jc w:val="both"/>
        <w:rPr>
          <w:rFonts w:ascii="Times New Roman" w:hAnsi="Times New Roman" w:cs="Times New Roman"/>
          <w:b/>
          <w:sz w:val="24"/>
          <w:szCs w:val="24"/>
        </w:rPr>
      </w:pPr>
      <w:r w:rsidRPr="00B22684">
        <w:rPr>
          <w:rFonts w:ascii="Times New Roman" w:hAnsi="Times New Roman" w:cs="Times New Roman"/>
          <w:b/>
          <w:sz w:val="24"/>
          <w:szCs w:val="24"/>
        </w:rPr>
        <w:t xml:space="preserve"> IFYE 60</w:t>
      </w:r>
      <w:r w:rsidRPr="00B22684">
        <w:rPr>
          <w:rFonts w:ascii="Times New Roman" w:hAnsi="Times New Roman" w:cs="Times New Roman"/>
          <w:b/>
          <w:sz w:val="24"/>
          <w:szCs w:val="24"/>
          <w:vertAlign w:val="superscript"/>
        </w:rPr>
        <w:t>th</w:t>
      </w:r>
      <w:r w:rsidRPr="00B22684">
        <w:rPr>
          <w:rFonts w:ascii="Times New Roman" w:hAnsi="Times New Roman" w:cs="Times New Roman"/>
          <w:b/>
          <w:sz w:val="24"/>
          <w:szCs w:val="24"/>
        </w:rPr>
        <w:t xml:space="preserve"> Anniversa</w:t>
      </w:r>
      <w:r w:rsidR="00955FF5" w:rsidRPr="00B22684">
        <w:rPr>
          <w:rFonts w:ascii="Times New Roman" w:hAnsi="Times New Roman" w:cs="Times New Roman"/>
          <w:b/>
          <w:sz w:val="24"/>
          <w:szCs w:val="24"/>
        </w:rPr>
        <w:t>r</w:t>
      </w:r>
      <w:r w:rsidRPr="00B22684">
        <w:rPr>
          <w:rFonts w:ascii="Times New Roman" w:hAnsi="Times New Roman" w:cs="Times New Roman"/>
          <w:b/>
          <w:sz w:val="24"/>
          <w:szCs w:val="24"/>
        </w:rPr>
        <w:t>y 2018:</w:t>
      </w:r>
      <w:r w:rsidR="001F479E">
        <w:rPr>
          <w:rFonts w:ascii="Times New Roman" w:hAnsi="Times New Roman" w:cs="Times New Roman"/>
          <w:b/>
          <w:sz w:val="24"/>
          <w:szCs w:val="24"/>
        </w:rPr>
        <w:t xml:space="preserve"> </w:t>
      </w:r>
      <w:r w:rsidRPr="00B22684">
        <w:rPr>
          <w:rFonts w:ascii="Times New Roman" w:hAnsi="Times New Roman" w:cs="Times New Roman"/>
          <w:b/>
          <w:sz w:val="24"/>
          <w:szCs w:val="24"/>
        </w:rPr>
        <w:t>Subcommittee Update</w:t>
      </w:r>
    </w:p>
    <w:p w:rsidR="00D43A96" w:rsidRDefault="00F23369" w:rsidP="00280D3B">
      <w:pPr>
        <w:pStyle w:val="Listenabsatz"/>
        <w:jc w:val="both"/>
        <w:rPr>
          <w:rFonts w:ascii="Times New Roman" w:hAnsi="Times New Roman" w:cs="Times New Roman"/>
          <w:sz w:val="24"/>
          <w:szCs w:val="24"/>
        </w:rPr>
      </w:pPr>
      <w:r>
        <w:rPr>
          <w:rFonts w:ascii="Times New Roman" w:hAnsi="Times New Roman" w:cs="Times New Roman"/>
          <w:sz w:val="24"/>
          <w:szCs w:val="24"/>
        </w:rPr>
        <w:t>There was a brief update on the anniversary publication which will be distributed at next year’s event and contact members were reminded to notify the committee as soon as possible as to how many extra copies they may need.</w:t>
      </w:r>
    </w:p>
    <w:p w:rsidR="00B06E3E" w:rsidRPr="00B06E3E" w:rsidRDefault="00B06E3E" w:rsidP="00280D3B">
      <w:pPr>
        <w:pStyle w:val="Listenabsatz"/>
        <w:jc w:val="both"/>
        <w:rPr>
          <w:rFonts w:ascii="Times New Roman" w:hAnsi="Times New Roman" w:cs="Times New Roman"/>
          <w:sz w:val="24"/>
          <w:szCs w:val="24"/>
        </w:rPr>
      </w:pPr>
    </w:p>
    <w:p w:rsidR="00ED2670" w:rsidRDefault="00614483" w:rsidP="00F23369">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t xml:space="preserve"> Election of Office Bearers</w:t>
      </w:r>
    </w:p>
    <w:p w:rsidR="00ED2670" w:rsidRPr="00ED2670" w:rsidRDefault="00673035" w:rsidP="00ED2670">
      <w:pPr>
        <w:pStyle w:val="Listenabsatz"/>
        <w:jc w:val="both"/>
        <w:rPr>
          <w:rFonts w:ascii="Times New Roman" w:hAnsi="Times New Roman" w:cs="Times New Roman"/>
          <w:sz w:val="24"/>
          <w:szCs w:val="24"/>
        </w:rPr>
      </w:pPr>
      <w:r>
        <w:rPr>
          <w:rFonts w:ascii="Times New Roman" w:hAnsi="Times New Roman" w:cs="Times New Roman"/>
          <w:sz w:val="24"/>
          <w:szCs w:val="24"/>
        </w:rPr>
        <w:t>Linda</w:t>
      </w:r>
      <w:r w:rsidR="00ED2670">
        <w:rPr>
          <w:rFonts w:ascii="Times New Roman" w:hAnsi="Times New Roman" w:cs="Times New Roman"/>
          <w:sz w:val="24"/>
          <w:szCs w:val="24"/>
        </w:rPr>
        <w:t xml:space="preserve"> </w:t>
      </w:r>
      <w:r w:rsidR="00296803">
        <w:rPr>
          <w:rFonts w:ascii="Times New Roman" w:hAnsi="Times New Roman" w:cs="Times New Roman"/>
          <w:sz w:val="24"/>
          <w:szCs w:val="24"/>
        </w:rPr>
        <w:t xml:space="preserve">Steele </w:t>
      </w:r>
      <w:r w:rsidR="00ED2670">
        <w:rPr>
          <w:rFonts w:ascii="Times New Roman" w:hAnsi="Times New Roman" w:cs="Times New Roman"/>
          <w:sz w:val="24"/>
          <w:szCs w:val="24"/>
        </w:rPr>
        <w:t>asked for proposals for the vacant positions and the following candidates were duly elected.</w:t>
      </w:r>
    </w:p>
    <w:p w:rsidR="003F07B2" w:rsidRDefault="00252130" w:rsidP="00F15965">
      <w:pPr>
        <w:pStyle w:val="Listenabsatz"/>
        <w:numPr>
          <w:ilvl w:val="0"/>
          <w:numId w:val="8"/>
        </w:numPr>
        <w:ind w:left="1560"/>
        <w:jc w:val="both"/>
        <w:rPr>
          <w:rFonts w:ascii="Times New Roman" w:hAnsi="Times New Roman" w:cs="Times New Roman"/>
          <w:sz w:val="24"/>
          <w:szCs w:val="24"/>
        </w:rPr>
      </w:pPr>
      <w:r>
        <w:rPr>
          <w:rFonts w:ascii="Times New Roman" w:hAnsi="Times New Roman" w:cs="Times New Roman"/>
          <w:sz w:val="24"/>
          <w:szCs w:val="24"/>
        </w:rPr>
        <w:t>President:</w:t>
      </w:r>
      <w:r w:rsidR="001F479E">
        <w:rPr>
          <w:rFonts w:ascii="Times New Roman" w:hAnsi="Times New Roman" w:cs="Times New Roman"/>
          <w:sz w:val="24"/>
          <w:szCs w:val="24"/>
        </w:rPr>
        <w:t xml:space="preserve"> </w:t>
      </w:r>
      <w:r>
        <w:rPr>
          <w:rFonts w:ascii="Times New Roman" w:hAnsi="Times New Roman" w:cs="Times New Roman"/>
          <w:sz w:val="24"/>
          <w:szCs w:val="24"/>
        </w:rPr>
        <w:t>Anna Persson (</w:t>
      </w:r>
      <w:proofErr w:type="spellStart"/>
      <w:r>
        <w:rPr>
          <w:rFonts w:ascii="Times New Roman" w:hAnsi="Times New Roman" w:cs="Times New Roman"/>
          <w:sz w:val="24"/>
          <w:szCs w:val="24"/>
        </w:rPr>
        <w:t>Swe</w:t>
      </w:r>
      <w:proofErr w:type="spellEnd"/>
      <w:r w:rsidR="002A13D9" w:rsidRPr="003F07B2">
        <w:rPr>
          <w:rFonts w:ascii="Times New Roman" w:hAnsi="Times New Roman" w:cs="Times New Roman"/>
          <w:sz w:val="24"/>
          <w:szCs w:val="24"/>
        </w:rPr>
        <w:t>) – Elected</w:t>
      </w:r>
      <w:r w:rsidR="00F23369">
        <w:rPr>
          <w:rFonts w:ascii="Times New Roman" w:hAnsi="Times New Roman" w:cs="Times New Roman"/>
          <w:sz w:val="24"/>
          <w:szCs w:val="24"/>
        </w:rPr>
        <w:t xml:space="preserve"> in 2017</w:t>
      </w:r>
      <w:r w:rsidR="002A13D9" w:rsidRPr="003F07B2">
        <w:rPr>
          <w:rFonts w:ascii="Times New Roman" w:hAnsi="Times New Roman" w:cs="Times New Roman"/>
          <w:sz w:val="24"/>
          <w:szCs w:val="24"/>
        </w:rPr>
        <w:t xml:space="preserve"> for a two-year term.</w:t>
      </w:r>
    </w:p>
    <w:p w:rsidR="002A13D9" w:rsidRPr="00F15965" w:rsidRDefault="002A13D9" w:rsidP="00F15965">
      <w:pPr>
        <w:pStyle w:val="Listenabsatz"/>
        <w:numPr>
          <w:ilvl w:val="0"/>
          <w:numId w:val="8"/>
        </w:numPr>
        <w:ind w:left="1560"/>
        <w:jc w:val="both"/>
        <w:rPr>
          <w:rFonts w:ascii="Times New Roman" w:hAnsi="Times New Roman" w:cs="Times New Roman"/>
          <w:sz w:val="24"/>
          <w:szCs w:val="24"/>
        </w:rPr>
      </w:pPr>
      <w:r w:rsidRPr="00F15965">
        <w:rPr>
          <w:rFonts w:ascii="Times New Roman" w:hAnsi="Times New Roman" w:cs="Times New Roman"/>
          <w:sz w:val="24"/>
          <w:szCs w:val="24"/>
        </w:rPr>
        <w:t>1st Vice –Pr</w:t>
      </w:r>
      <w:r w:rsidR="00B06E3E" w:rsidRPr="00F15965">
        <w:rPr>
          <w:rFonts w:ascii="Times New Roman" w:hAnsi="Times New Roman" w:cs="Times New Roman"/>
          <w:sz w:val="24"/>
          <w:szCs w:val="24"/>
        </w:rPr>
        <w:t>esiden</w:t>
      </w:r>
      <w:r w:rsidR="0008341A" w:rsidRPr="00F15965">
        <w:rPr>
          <w:rFonts w:ascii="Times New Roman" w:hAnsi="Times New Roman" w:cs="Times New Roman"/>
          <w:sz w:val="24"/>
          <w:szCs w:val="24"/>
        </w:rPr>
        <w:t>t:</w:t>
      </w:r>
      <w:r w:rsidR="001F479E" w:rsidRPr="00F15965">
        <w:rPr>
          <w:rFonts w:ascii="Times New Roman" w:hAnsi="Times New Roman" w:cs="Times New Roman"/>
          <w:sz w:val="24"/>
          <w:szCs w:val="24"/>
        </w:rPr>
        <w:t xml:space="preserve"> </w:t>
      </w:r>
      <w:r w:rsidR="0008341A" w:rsidRPr="00F15965">
        <w:rPr>
          <w:rFonts w:ascii="Times New Roman" w:hAnsi="Times New Roman" w:cs="Times New Roman"/>
          <w:sz w:val="24"/>
          <w:szCs w:val="24"/>
        </w:rPr>
        <w:t>Andreas</w:t>
      </w:r>
      <w:r w:rsidR="00A84BA4" w:rsidRPr="00F15965">
        <w:rPr>
          <w:rFonts w:ascii="Times New Roman" w:hAnsi="Times New Roman" w:cs="Times New Roman"/>
          <w:sz w:val="24"/>
          <w:szCs w:val="24"/>
        </w:rPr>
        <w:t xml:space="preserve"> Poe</w:t>
      </w:r>
      <w:r w:rsidR="00F23369" w:rsidRPr="00F15965">
        <w:rPr>
          <w:rFonts w:ascii="Times New Roman" w:hAnsi="Times New Roman" w:cs="Times New Roman"/>
          <w:sz w:val="24"/>
          <w:szCs w:val="24"/>
        </w:rPr>
        <w:t>l</w:t>
      </w:r>
      <w:r w:rsidR="00A84BA4" w:rsidRPr="00F15965">
        <w:rPr>
          <w:rFonts w:ascii="Times New Roman" w:hAnsi="Times New Roman" w:cs="Times New Roman"/>
          <w:sz w:val="24"/>
          <w:szCs w:val="24"/>
        </w:rPr>
        <w:t>zl (</w:t>
      </w:r>
      <w:proofErr w:type="spellStart"/>
      <w:r w:rsidR="00A84BA4" w:rsidRPr="00F15965">
        <w:rPr>
          <w:rFonts w:ascii="Times New Roman" w:hAnsi="Times New Roman" w:cs="Times New Roman"/>
          <w:sz w:val="24"/>
          <w:szCs w:val="24"/>
        </w:rPr>
        <w:t>Aut</w:t>
      </w:r>
      <w:proofErr w:type="spellEnd"/>
      <w:r w:rsidR="00A84BA4" w:rsidRPr="00F15965">
        <w:rPr>
          <w:rFonts w:ascii="Times New Roman" w:hAnsi="Times New Roman" w:cs="Times New Roman"/>
          <w:sz w:val="24"/>
          <w:szCs w:val="24"/>
        </w:rPr>
        <w:t>) – Elected</w:t>
      </w:r>
      <w:r w:rsidR="00F23369" w:rsidRPr="00F15965">
        <w:rPr>
          <w:rFonts w:ascii="Times New Roman" w:hAnsi="Times New Roman" w:cs="Times New Roman"/>
          <w:sz w:val="24"/>
          <w:szCs w:val="24"/>
        </w:rPr>
        <w:t xml:space="preserve"> in 2016</w:t>
      </w:r>
      <w:r w:rsidR="00A84BA4" w:rsidRPr="00F15965">
        <w:rPr>
          <w:rFonts w:ascii="Times New Roman" w:hAnsi="Times New Roman" w:cs="Times New Roman"/>
          <w:sz w:val="24"/>
          <w:szCs w:val="24"/>
        </w:rPr>
        <w:t xml:space="preserve"> for a two</w:t>
      </w:r>
      <w:r w:rsidRPr="00F15965">
        <w:rPr>
          <w:rFonts w:ascii="Times New Roman" w:hAnsi="Times New Roman" w:cs="Times New Roman"/>
          <w:sz w:val="24"/>
          <w:szCs w:val="24"/>
        </w:rPr>
        <w:t>-year term.</w:t>
      </w:r>
    </w:p>
    <w:p w:rsidR="002A13D9" w:rsidRPr="00F15965" w:rsidRDefault="002A13D9" w:rsidP="00F15965">
      <w:pPr>
        <w:pStyle w:val="Listenabsatz"/>
        <w:numPr>
          <w:ilvl w:val="0"/>
          <w:numId w:val="8"/>
        </w:numPr>
        <w:ind w:left="1560"/>
        <w:jc w:val="both"/>
        <w:rPr>
          <w:rFonts w:ascii="Times New Roman" w:hAnsi="Times New Roman" w:cs="Times New Roman"/>
          <w:sz w:val="24"/>
          <w:szCs w:val="24"/>
        </w:rPr>
      </w:pPr>
      <w:r w:rsidRPr="00F15965">
        <w:rPr>
          <w:rFonts w:ascii="Times New Roman" w:hAnsi="Times New Roman" w:cs="Times New Roman"/>
          <w:sz w:val="24"/>
          <w:szCs w:val="24"/>
        </w:rPr>
        <w:t>2</w:t>
      </w:r>
      <w:r w:rsidRPr="00F15965">
        <w:rPr>
          <w:rFonts w:ascii="Times New Roman" w:hAnsi="Times New Roman" w:cs="Times New Roman"/>
          <w:sz w:val="24"/>
          <w:szCs w:val="24"/>
          <w:vertAlign w:val="superscript"/>
        </w:rPr>
        <w:t>nd</w:t>
      </w:r>
      <w:r w:rsidR="00B11548" w:rsidRPr="00F15965">
        <w:rPr>
          <w:rFonts w:ascii="Times New Roman" w:hAnsi="Times New Roman" w:cs="Times New Roman"/>
          <w:sz w:val="24"/>
          <w:szCs w:val="24"/>
        </w:rPr>
        <w:t xml:space="preserve"> Vice-President:</w:t>
      </w:r>
      <w:r w:rsidR="001F479E" w:rsidRPr="00F15965">
        <w:rPr>
          <w:rFonts w:ascii="Times New Roman" w:hAnsi="Times New Roman" w:cs="Times New Roman"/>
          <w:sz w:val="24"/>
          <w:szCs w:val="24"/>
        </w:rPr>
        <w:t xml:space="preserve"> </w:t>
      </w:r>
      <w:r w:rsidR="00F23369" w:rsidRPr="00F15965">
        <w:rPr>
          <w:rFonts w:ascii="Times New Roman" w:hAnsi="Times New Roman" w:cs="Times New Roman"/>
          <w:sz w:val="24"/>
          <w:szCs w:val="24"/>
        </w:rPr>
        <w:t>Pauline Armstrong (NI</w:t>
      </w:r>
      <w:r w:rsidRPr="00F15965">
        <w:rPr>
          <w:rFonts w:ascii="Times New Roman" w:hAnsi="Times New Roman" w:cs="Times New Roman"/>
          <w:sz w:val="24"/>
          <w:szCs w:val="24"/>
        </w:rPr>
        <w:t>) – Elected for a one-year term.</w:t>
      </w:r>
    </w:p>
    <w:p w:rsidR="00A22D42" w:rsidRPr="00F15965" w:rsidRDefault="002A13D9" w:rsidP="00F15965">
      <w:pPr>
        <w:pStyle w:val="Listenabsatz"/>
        <w:numPr>
          <w:ilvl w:val="0"/>
          <w:numId w:val="8"/>
        </w:numPr>
        <w:ind w:left="1560"/>
        <w:jc w:val="both"/>
        <w:rPr>
          <w:rFonts w:ascii="Times New Roman" w:hAnsi="Times New Roman" w:cs="Times New Roman"/>
          <w:sz w:val="24"/>
          <w:szCs w:val="24"/>
        </w:rPr>
      </w:pPr>
      <w:r w:rsidRPr="003F07B2">
        <w:rPr>
          <w:rFonts w:ascii="Times New Roman" w:hAnsi="Times New Roman" w:cs="Times New Roman"/>
          <w:sz w:val="24"/>
          <w:szCs w:val="24"/>
        </w:rPr>
        <w:t>Secretary:</w:t>
      </w:r>
      <w:r w:rsidR="001F479E">
        <w:rPr>
          <w:rFonts w:ascii="Times New Roman" w:hAnsi="Times New Roman" w:cs="Times New Roman"/>
          <w:sz w:val="24"/>
          <w:szCs w:val="24"/>
        </w:rPr>
        <w:t xml:space="preserve"> </w:t>
      </w:r>
      <w:r w:rsidRPr="003F07B2">
        <w:rPr>
          <w:rFonts w:ascii="Times New Roman" w:hAnsi="Times New Roman" w:cs="Times New Roman"/>
          <w:sz w:val="24"/>
          <w:szCs w:val="24"/>
        </w:rPr>
        <w:t xml:space="preserve">Linda Steele (NI) – Elected </w:t>
      </w:r>
      <w:r w:rsidR="009321E6">
        <w:rPr>
          <w:rFonts w:ascii="Times New Roman" w:hAnsi="Times New Roman" w:cs="Times New Roman"/>
          <w:sz w:val="24"/>
          <w:szCs w:val="24"/>
        </w:rPr>
        <w:t>in 2017</w:t>
      </w:r>
      <w:r w:rsidR="00B06E3E">
        <w:rPr>
          <w:rFonts w:ascii="Times New Roman" w:hAnsi="Times New Roman" w:cs="Times New Roman"/>
          <w:sz w:val="24"/>
          <w:szCs w:val="24"/>
        </w:rPr>
        <w:t xml:space="preserve"> </w:t>
      </w:r>
      <w:r w:rsidRPr="003F07B2">
        <w:rPr>
          <w:rFonts w:ascii="Times New Roman" w:hAnsi="Times New Roman" w:cs="Times New Roman"/>
          <w:sz w:val="24"/>
          <w:szCs w:val="24"/>
        </w:rPr>
        <w:t>for a two-year term.</w:t>
      </w:r>
    </w:p>
    <w:p w:rsidR="00C83D42" w:rsidRPr="00B06E3E" w:rsidRDefault="00B06E3E" w:rsidP="00F15965">
      <w:pPr>
        <w:pStyle w:val="Listenabsatz"/>
        <w:numPr>
          <w:ilvl w:val="0"/>
          <w:numId w:val="8"/>
        </w:numPr>
        <w:ind w:left="1560"/>
        <w:jc w:val="both"/>
        <w:rPr>
          <w:rFonts w:ascii="Times New Roman" w:hAnsi="Times New Roman" w:cs="Times New Roman"/>
          <w:sz w:val="24"/>
          <w:szCs w:val="24"/>
        </w:rPr>
      </w:pPr>
      <w:r>
        <w:rPr>
          <w:rFonts w:ascii="Times New Roman" w:hAnsi="Times New Roman" w:cs="Times New Roman"/>
          <w:sz w:val="24"/>
          <w:szCs w:val="24"/>
        </w:rPr>
        <w:t>Treasurer:</w:t>
      </w:r>
      <w:r w:rsidR="001F479E">
        <w:rPr>
          <w:rFonts w:ascii="Times New Roman" w:hAnsi="Times New Roman" w:cs="Times New Roman"/>
          <w:sz w:val="24"/>
          <w:szCs w:val="24"/>
        </w:rPr>
        <w:t xml:space="preserve"> </w:t>
      </w:r>
      <w:r>
        <w:rPr>
          <w:rFonts w:ascii="Times New Roman" w:hAnsi="Times New Roman" w:cs="Times New Roman"/>
          <w:sz w:val="24"/>
          <w:szCs w:val="24"/>
        </w:rPr>
        <w:t>Ursula Spillman</w:t>
      </w:r>
      <w:r w:rsidR="005D01EC">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Swi</w:t>
      </w:r>
      <w:proofErr w:type="spellEnd"/>
      <w:r w:rsidR="002A13D9" w:rsidRPr="003F07B2">
        <w:rPr>
          <w:rFonts w:ascii="Times New Roman" w:hAnsi="Times New Roman" w:cs="Times New Roman"/>
          <w:sz w:val="24"/>
          <w:szCs w:val="24"/>
        </w:rPr>
        <w:t>) – Elected</w:t>
      </w:r>
      <w:r w:rsidR="009321E6">
        <w:rPr>
          <w:rFonts w:ascii="Times New Roman" w:hAnsi="Times New Roman" w:cs="Times New Roman"/>
          <w:sz w:val="24"/>
          <w:szCs w:val="24"/>
        </w:rPr>
        <w:t xml:space="preserve"> in 2016</w:t>
      </w:r>
      <w:r w:rsidR="00A84BA4">
        <w:rPr>
          <w:rFonts w:ascii="Times New Roman" w:hAnsi="Times New Roman" w:cs="Times New Roman"/>
          <w:sz w:val="24"/>
          <w:szCs w:val="24"/>
        </w:rPr>
        <w:t xml:space="preserve"> for a</w:t>
      </w:r>
      <w:r>
        <w:rPr>
          <w:rFonts w:ascii="Times New Roman" w:hAnsi="Times New Roman" w:cs="Times New Roman"/>
          <w:sz w:val="24"/>
          <w:szCs w:val="24"/>
        </w:rPr>
        <w:t xml:space="preserve"> two-year term.</w:t>
      </w:r>
    </w:p>
    <w:p w:rsidR="00C83D42" w:rsidRPr="00F15965" w:rsidRDefault="002A13D9" w:rsidP="00F15965">
      <w:pPr>
        <w:pStyle w:val="Listenabsatz"/>
        <w:numPr>
          <w:ilvl w:val="0"/>
          <w:numId w:val="8"/>
        </w:numPr>
        <w:ind w:left="1560"/>
        <w:jc w:val="both"/>
        <w:rPr>
          <w:rFonts w:ascii="Times New Roman" w:hAnsi="Times New Roman" w:cs="Times New Roman"/>
          <w:sz w:val="24"/>
          <w:szCs w:val="24"/>
        </w:rPr>
      </w:pPr>
      <w:r w:rsidRPr="00F15965">
        <w:rPr>
          <w:rFonts w:ascii="Times New Roman" w:hAnsi="Times New Roman" w:cs="Times New Roman"/>
          <w:sz w:val="24"/>
          <w:szCs w:val="24"/>
        </w:rPr>
        <w:t>Newsletter Editor:</w:t>
      </w:r>
      <w:r w:rsidR="001F479E" w:rsidRPr="00F15965">
        <w:rPr>
          <w:rFonts w:ascii="Times New Roman" w:hAnsi="Times New Roman" w:cs="Times New Roman"/>
          <w:sz w:val="24"/>
          <w:szCs w:val="24"/>
        </w:rPr>
        <w:t xml:space="preserve"> </w:t>
      </w:r>
      <w:r w:rsidR="00252130" w:rsidRPr="00F15965">
        <w:rPr>
          <w:rFonts w:ascii="Times New Roman" w:hAnsi="Times New Roman" w:cs="Times New Roman"/>
          <w:sz w:val="24"/>
          <w:szCs w:val="24"/>
        </w:rPr>
        <w:t>Anita Eckerstorfer (</w:t>
      </w:r>
      <w:proofErr w:type="spellStart"/>
      <w:r w:rsidR="00252130" w:rsidRPr="00F15965">
        <w:rPr>
          <w:rFonts w:ascii="Times New Roman" w:hAnsi="Times New Roman" w:cs="Times New Roman"/>
          <w:sz w:val="24"/>
          <w:szCs w:val="24"/>
        </w:rPr>
        <w:t>Aut</w:t>
      </w:r>
      <w:proofErr w:type="spellEnd"/>
      <w:r w:rsidRPr="00F15965">
        <w:rPr>
          <w:rFonts w:ascii="Times New Roman" w:hAnsi="Times New Roman" w:cs="Times New Roman"/>
          <w:sz w:val="24"/>
          <w:szCs w:val="24"/>
        </w:rPr>
        <w:t>) – Elec</w:t>
      </w:r>
      <w:r w:rsidR="0011240D" w:rsidRPr="00F15965">
        <w:rPr>
          <w:rFonts w:ascii="Times New Roman" w:hAnsi="Times New Roman" w:cs="Times New Roman"/>
          <w:sz w:val="24"/>
          <w:szCs w:val="24"/>
        </w:rPr>
        <w:t>ted</w:t>
      </w:r>
      <w:r w:rsidR="00B06E3E" w:rsidRPr="00F15965">
        <w:rPr>
          <w:rFonts w:ascii="Times New Roman" w:hAnsi="Times New Roman" w:cs="Times New Roman"/>
          <w:sz w:val="24"/>
          <w:szCs w:val="24"/>
        </w:rPr>
        <w:t xml:space="preserve"> </w:t>
      </w:r>
      <w:r w:rsidR="009321E6" w:rsidRPr="00F15965">
        <w:rPr>
          <w:rFonts w:ascii="Times New Roman" w:hAnsi="Times New Roman" w:cs="Times New Roman"/>
          <w:sz w:val="24"/>
          <w:szCs w:val="24"/>
        </w:rPr>
        <w:t xml:space="preserve">in 2016 </w:t>
      </w:r>
      <w:r w:rsidR="00B06E3E" w:rsidRPr="00F15965">
        <w:rPr>
          <w:rFonts w:ascii="Times New Roman" w:hAnsi="Times New Roman" w:cs="Times New Roman"/>
          <w:sz w:val="24"/>
          <w:szCs w:val="24"/>
        </w:rPr>
        <w:t>for</w:t>
      </w:r>
      <w:r w:rsidR="0011240D" w:rsidRPr="00F15965">
        <w:rPr>
          <w:rFonts w:ascii="Times New Roman" w:hAnsi="Times New Roman" w:cs="Times New Roman"/>
          <w:sz w:val="24"/>
          <w:szCs w:val="24"/>
        </w:rPr>
        <w:t xml:space="preserve"> </w:t>
      </w:r>
      <w:r w:rsidR="00A84BA4" w:rsidRPr="00F15965">
        <w:rPr>
          <w:rFonts w:ascii="Times New Roman" w:hAnsi="Times New Roman" w:cs="Times New Roman"/>
          <w:sz w:val="24"/>
          <w:szCs w:val="24"/>
        </w:rPr>
        <w:t>two</w:t>
      </w:r>
      <w:r w:rsidR="00B06E3E" w:rsidRPr="00F15965">
        <w:rPr>
          <w:rFonts w:ascii="Times New Roman" w:hAnsi="Times New Roman" w:cs="Times New Roman"/>
          <w:sz w:val="24"/>
          <w:szCs w:val="24"/>
        </w:rPr>
        <w:t>-year term</w:t>
      </w:r>
      <w:r w:rsidRPr="00F15965">
        <w:rPr>
          <w:rFonts w:ascii="Times New Roman" w:hAnsi="Times New Roman" w:cs="Times New Roman"/>
          <w:sz w:val="24"/>
          <w:szCs w:val="24"/>
        </w:rPr>
        <w:t>.</w:t>
      </w:r>
    </w:p>
    <w:p w:rsidR="00C83D42" w:rsidRPr="00F15965" w:rsidRDefault="002A13D9" w:rsidP="00F15965">
      <w:pPr>
        <w:pStyle w:val="Listenabsatz"/>
        <w:numPr>
          <w:ilvl w:val="0"/>
          <w:numId w:val="8"/>
        </w:numPr>
        <w:ind w:left="1560"/>
        <w:jc w:val="both"/>
        <w:rPr>
          <w:rFonts w:ascii="Times New Roman" w:hAnsi="Times New Roman" w:cs="Times New Roman"/>
          <w:sz w:val="24"/>
          <w:szCs w:val="24"/>
        </w:rPr>
      </w:pPr>
      <w:r w:rsidRPr="00F15965">
        <w:rPr>
          <w:rFonts w:ascii="Times New Roman" w:hAnsi="Times New Roman" w:cs="Times New Roman"/>
          <w:sz w:val="24"/>
          <w:szCs w:val="24"/>
        </w:rPr>
        <w:t>A</w:t>
      </w:r>
      <w:r w:rsidR="00B11548" w:rsidRPr="00F15965">
        <w:rPr>
          <w:rFonts w:ascii="Times New Roman" w:hAnsi="Times New Roman" w:cs="Times New Roman"/>
          <w:sz w:val="24"/>
          <w:szCs w:val="24"/>
        </w:rPr>
        <w:t xml:space="preserve">uditors: </w:t>
      </w:r>
      <w:r w:rsidR="009321E6" w:rsidRPr="00F15965">
        <w:rPr>
          <w:rFonts w:ascii="Times New Roman" w:hAnsi="Times New Roman" w:cs="Times New Roman"/>
          <w:sz w:val="24"/>
          <w:szCs w:val="24"/>
        </w:rPr>
        <w:t xml:space="preserve">Lottie McCullough (NI) </w:t>
      </w:r>
      <w:r w:rsidR="00A84BA4" w:rsidRPr="00F15965">
        <w:rPr>
          <w:rFonts w:ascii="Times New Roman" w:hAnsi="Times New Roman" w:cs="Times New Roman"/>
          <w:sz w:val="24"/>
          <w:szCs w:val="24"/>
        </w:rPr>
        <w:t>and</w:t>
      </w:r>
      <w:r w:rsidR="009321E6" w:rsidRPr="00F15965">
        <w:rPr>
          <w:rFonts w:ascii="Times New Roman" w:hAnsi="Times New Roman" w:cs="Times New Roman"/>
          <w:sz w:val="24"/>
          <w:szCs w:val="24"/>
        </w:rPr>
        <w:t xml:space="preserve"> Margaret Hemphill (NI</w:t>
      </w:r>
      <w:proofErr w:type="gramStart"/>
      <w:r w:rsidR="009321E6" w:rsidRPr="00F15965">
        <w:rPr>
          <w:rFonts w:ascii="Times New Roman" w:hAnsi="Times New Roman" w:cs="Times New Roman"/>
          <w:sz w:val="24"/>
          <w:szCs w:val="24"/>
        </w:rPr>
        <w:t>)</w:t>
      </w:r>
      <w:r w:rsidR="00A84BA4" w:rsidRPr="00F15965">
        <w:rPr>
          <w:rFonts w:ascii="Times New Roman" w:hAnsi="Times New Roman" w:cs="Times New Roman"/>
          <w:sz w:val="24"/>
          <w:szCs w:val="24"/>
        </w:rPr>
        <w:t>,</w:t>
      </w:r>
      <w:proofErr w:type="gramEnd"/>
      <w:r w:rsidR="00A84BA4" w:rsidRPr="00F15965">
        <w:rPr>
          <w:rFonts w:ascii="Times New Roman" w:hAnsi="Times New Roman" w:cs="Times New Roman"/>
          <w:sz w:val="24"/>
          <w:szCs w:val="24"/>
        </w:rPr>
        <w:t xml:space="preserve"> </w:t>
      </w:r>
      <w:r w:rsidR="009321E6" w:rsidRPr="00F15965">
        <w:rPr>
          <w:rFonts w:ascii="Times New Roman" w:hAnsi="Times New Roman" w:cs="Times New Roman"/>
          <w:sz w:val="24"/>
          <w:szCs w:val="24"/>
        </w:rPr>
        <w:t xml:space="preserve">were </w:t>
      </w:r>
      <w:r w:rsidR="00A84BA4" w:rsidRPr="00F15965">
        <w:rPr>
          <w:rFonts w:ascii="Times New Roman" w:hAnsi="Times New Roman" w:cs="Times New Roman"/>
          <w:sz w:val="24"/>
          <w:szCs w:val="24"/>
        </w:rPr>
        <w:t>e</w:t>
      </w:r>
      <w:r w:rsidRPr="00F15965">
        <w:rPr>
          <w:rFonts w:ascii="Times New Roman" w:hAnsi="Times New Roman" w:cs="Times New Roman"/>
          <w:sz w:val="24"/>
          <w:szCs w:val="24"/>
        </w:rPr>
        <w:t xml:space="preserve">lected by the </w:t>
      </w:r>
      <w:r w:rsidR="009321E6" w:rsidRPr="00F15965">
        <w:rPr>
          <w:rFonts w:ascii="Times New Roman" w:hAnsi="Times New Roman" w:cs="Times New Roman"/>
          <w:sz w:val="24"/>
          <w:szCs w:val="24"/>
        </w:rPr>
        <w:t>Northern Ireland</w:t>
      </w:r>
      <w:r w:rsidRPr="00F15965">
        <w:rPr>
          <w:rFonts w:ascii="Times New Roman" w:hAnsi="Times New Roman" w:cs="Times New Roman"/>
          <w:sz w:val="24"/>
          <w:szCs w:val="24"/>
        </w:rPr>
        <w:t xml:space="preserve"> IFYEs for a one-year term.</w:t>
      </w:r>
    </w:p>
    <w:p w:rsidR="00981267" w:rsidRPr="00580D80" w:rsidRDefault="00981267" w:rsidP="00580D80">
      <w:pPr>
        <w:jc w:val="both"/>
        <w:rPr>
          <w:rFonts w:ascii="Times New Roman" w:hAnsi="Times New Roman" w:cs="Times New Roman"/>
          <w:sz w:val="24"/>
          <w:szCs w:val="24"/>
        </w:rPr>
      </w:pPr>
    </w:p>
    <w:p w:rsidR="00F15965" w:rsidRDefault="00F15965">
      <w:pPr>
        <w:rPr>
          <w:rFonts w:ascii="Times New Roman" w:hAnsi="Times New Roman" w:cs="Times New Roman"/>
          <w:b/>
          <w:sz w:val="24"/>
          <w:szCs w:val="24"/>
        </w:rPr>
      </w:pPr>
      <w:r>
        <w:rPr>
          <w:rFonts w:ascii="Times New Roman" w:hAnsi="Times New Roman" w:cs="Times New Roman"/>
          <w:b/>
          <w:sz w:val="24"/>
          <w:szCs w:val="24"/>
        </w:rPr>
        <w:br w:type="page"/>
      </w:r>
    </w:p>
    <w:p w:rsidR="00614483" w:rsidRPr="003F07B2" w:rsidRDefault="00614483" w:rsidP="00F23369">
      <w:pPr>
        <w:pStyle w:val="Listenabsatz"/>
        <w:numPr>
          <w:ilvl w:val="0"/>
          <w:numId w:val="1"/>
        </w:numPr>
        <w:jc w:val="both"/>
        <w:rPr>
          <w:rFonts w:ascii="Times New Roman" w:hAnsi="Times New Roman" w:cs="Times New Roman"/>
          <w:b/>
          <w:sz w:val="24"/>
          <w:szCs w:val="24"/>
        </w:rPr>
      </w:pPr>
      <w:r w:rsidRPr="003F07B2">
        <w:rPr>
          <w:rFonts w:ascii="Times New Roman" w:hAnsi="Times New Roman" w:cs="Times New Roman"/>
          <w:b/>
          <w:sz w:val="24"/>
          <w:szCs w:val="24"/>
        </w:rPr>
        <w:lastRenderedPageBreak/>
        <w:t xml:space="preserve"> Any Other Business</w:t>
      </w:r>
    </w:p>
    <w:p w:rsidR="00673035" w:rsidRPr="00981267" w:rsidRDefault="00673035" w:rsidP="00673035">
      <w:pPr>
        <w:pStyle w:val="Listenabsatz"/>
        <w:rPr>
          <w:rFonts w:ascii="Times New Roman" w:hAnsi="Times New Roman" w:cs="Times New Roman"/>
          <w:sz w:val="24"/>
          <w:szCs w:val="24"/>
          <w:u w:val="single"/>
        </w:rPr>
      </w:pPr>
      <w:r w:rsidRPr="00981267">
        <w:rPr>
          <w:rFonts w:ascii="Times New Roman" w:hAnsi="Times New Roman" w:cs="Times New Roman"/>
          <w:sz w:val="24"/>
          <w:szCs w:val="24"/>
          <w:u w:val="single"/>
        </w:rPr>
        <w:t>Presentation of the website and survey</w:t>
      </w:r>
    </w:p>
    <w:p w:rsidR="00A22D42" w:rsidRDefault="00981267" w:rsidP="00673035">
      <w:pPr>
        <w:pStyle w:val="Listenabsatz"/>
        <w:rPr>
          <w:rFonts w:ascii="Times New Roman" w:hAnsi="Times New Roman" w:cs="Times New Roman"/>
          <w:sz w:val="24"/>
          <w:szCs w:val="24"/>
        </w:rPr>
      </w:pPr>
      <w:r>
        <w:rPr>
          <w:rFonts w:ascii="Times New Roman" w:hAnsi="Times New Roman" w:cs="Times New Roman"/>
          <w:sz w:val="24"/>
          <w:szCs w:val="24"/>
        </w:rPr>
        <w:t>Anita Eckerst</w:t>
      </w:r>
      <w:r w:rsidR="00673035">
        <w:rPr>
          <w:rFonts w:ascii="Times New Roman" w:hAnsi="Times New Roman" w:cs="Times New Roman"/>
          <w:sz w:val="24"/>
          <w:szCs w:val="24"/>
        </w:rPr>
        <w:t>orfer</w:t>
      </w:r>
      <w:r w:rsidR="00673035" w:rsidRPr="00673035">
        <w:rPr>
          <w:rFonts w:ascii="Times New Roman" w:hAnsi="Times New Roman" w:cs="Times New Roman"/>
          <w:sz w:val="24"/>
          <w:szCs w:val="24"/>
        </w:rPr>
        <w:t xml:space="preserve"> (</w:t>
      </w:r>
      <w:proofErr w:type="spellStart"/>
      <w:r w:rsidR="00673035" w:rsidRPr="00673035">
        <w:rPr>
          <w:rFonts w:ascii="Times New Roman" w:hAnsi="Times New Roman" w:cs="Times New Roman"/>
          <w:sz w:val="24"/>
          <w:szCs w:val="24"/>
        </w:rPr>
        <w:t>Au</w:t>
      </w:r>
      <w:r w:rsidR="00673035">
        <w:rPr>
          <w:rFonts w:ascii="Times New Roman" w:hAnsi="Times New Roman" w:cs="Times New Roman"/>
          <w:sz w:val="24"/>
          <w:szCs w:val="24"/>
        </w:rPr>
        <w:t>t</w:t>
      </w:r>
      <w:proofErr w:type="spellEnd"/>
      <w:r w:rsidR="00673035">
        <w:rPr>
          <w:rFonts w:ascii="Times New Roman" w:hAnsi="Times New Roman" w:cs="Times New Roman"/>
          <w:sz w:val="24"/>
          <w:szCs w:val="24"/>
        </w:rPr>
        <w:t xml:space="preserve">), presented the developments in the website and the results of the recent survey. </w:t>
      </w:r>
      <w:r>
        <w:rPr>
          <w:rFonts w:ascii="Times New Roman" w:hAnsi="Times New Roman" w:cs="Times New Roman"/>
          <w:sz w:val="24"/>
          <w:szCs w:val="24"/>
        </w:rPr>
        <w:t xml:space="preserve"> She also invited members to submit articles and photographs for the newsletter. </w:t>
      </w:r>
      <w:r w:rsidR="00673035">
        <w:rPr>
          <w:rFonts w:ascii="Times New Roman" w:hAnsi="Times New Roman" w:cs="Times New Roman"/>
          <w:sz w:val="24"/>
          <w:szCs w:val="24"/>
        </w:rPr>
        <w:t xml:space="preserve"> Linda</w:t>
      </w:r>
      <w:r w:rsidR="00673035" w:rsidRPr="00673035">
        <w:rPr>
          <w:rFonts w:ascii="Times New Roman" w:hAnsi="Times New Roman" w:cs="Times New Roman"/>
          <w:sz w:val="24"/>
          <w:szCs w:val="24"/>
        </w:rPr>
        <w:t xml:space="preserve"> thanked </w:t>
      </w:r>
      <w:r w:rsidR="00673035">
        <w:rPr>
          <w:rFonts w:ascii="Times New Roman" w:hAnsi="Times New Roman" w:cs="Times New Roman"/>
          <w:sz w:val="24"/>
          <w:szCs w:val="24"/>
        </w:rPr>
        <w:t>Anita for all her</w:t>
      </w:r>
      <w:r w:rsidR="0023375C">
        <w:rPr>
          <w:rFonts w:ascii="Times New Roman" w:hAnsi="Times New Roman" w:cs="Times New Roman"/>
          <w:sz w:val="24"/>
          <w:szCs w:val="24"/>
        </w:rPr>
        <w:t xml:space="preserve"> work on this project along with the rest of the team for their work on this continuing project.</w:t>
      </w:r>
    </w:p>
    <w:p w:rsidR="00673035" w:rsidRDefault="00673035" w:rsidP="00280D3B">
      <w:pPr>
        <w:pStyle w:val="Listenabsatz"/>
        <w:jc w:val="both"/>
        <w:rPr>
          <w:rFonts w:ascii="Times New Roman" w:hAnsi="Times New Roman" w:cs="Times New Roman"/>
          <w:sz w:val="24"/>
          <w:szCs w:val="24"/>
        </w:rPr>
      </w:pPr>
    </w:p>
    <w:p w:rsidR="00955FF5" w:rsidRDefault="00673035" w:rsidP="00673035">
      <w:pPr>
        <w:pStyle w:val="Listenabsatz"/>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Huw</w:t>
      </w:r>
      <w:proofErr w:type="spellEnd"/>
      <w:r>
        <w:rPr>
          <w:rFonts w:ascii="Times New Roman" w:hAnsi="Times New Roman" w:cs="Times New Roman"/>
          <w:sz w:val="24"/>
          <w:szCs w:val="24"/>
        </w:rPr>
        <w:t xml:space="preserve"> Williams (</w:t>
      </w:r>
      <w:proofErr w:type="spellStart"/>
      <w:r>
        <w:rPr>
          <w:rFonts w:ascii="Times New Roman" w:hAnsi="Times New Roman" w:cs="Times New Roman"/>
          <w:sz w:val="24"/>
          <w:szCs w:val="24"/>
        </w:rPr>
        <w:t>Wal</w:t>
      </w:r>
      <w:proofErr w:type="spellEnd"/>
      <w:r w:rsidR="00A84BA4">
        <w:rPr>
          <w:rFonts w:ascii="Times New Roman" w:hAnsi="Times New Roman" w:cs="Times New Roman"/>
          <w:sz w:val="24"/>
          <w:szCs w:val="24"/>
        </w:rPr>
        <w:t xml:space="preserve">) </w:t>
      </w:r>
      <w:r w:rsidR="00955FF5">
        <w:rPr>
          <w:rFonts w:ascii="Times New Roman" w:hAnsi="Times New Roman" w:cs="Times New Roman"/>
          <w:sz w:val="24"/>
          <w:szCs w:val="24"/>
        </w:rPr>
        <w:t xml:space="preserve">extended </w:t>
      </w:r>
      <w:r w:rsidR="00A84BA4">
        <w:rPr>
          <w:rFonts w:ascii="Times New Roman" w:hAnsi="Times New Roman" w:cs="Times New Roman"/>
          <w:sz w:val="24"/>
          <w:szCs w:val="24"/>
        </w:rPr>
        <w:t xml:space="preserve">an invitation </w:t>
      </w:r>
      <w:r w:rsidR="00955FF5">
        <w:rPr>
          <w:rFonts w:ascii="Times New Roman" w:hAnsi="Times New Roman" w:cs="Times New Roman"/>
          <w:sz w:val="24"/>
          <w:szCs w:val="24"/>
        </w:rPr>
        <w:t>to th</w:t>
      </w:r>
      <w:r>
        <w:rPr>
          <w:rFonts w:ascii="Times New Roman" w:hAnsi="Times New Roman" w:cs="Times New Roman"/>
          <w:sz w:val="24"/>
          <w:szCs w:val="24"/>
        </w:rPr>
        <w:t>e UK YFA reunion in October 2017</w:t>
      </w:r>
      <w:r w:rsidR="00252130">
        <w:rPr>
          <w:rFonts w:ascii="Times New Roman" w:hAnsi="Times New Roman" w:cs="Times New Roman"/>
          <w:sz w:val="24"/>
          <w:szCs w:val="24"/>
        </w:rPr>
        <w:t xml:space="preserve"> which will be held in</w:t>
      </w:r>
      <w:r>
        <w:rPr>
          <w:rFonts w:ascii="Times New Roman" w:hAnsi="Times New Roman" w:cs="Times New Roman"/>
          <w:sz w:val="24"/>
          <w:szCs w:val="24"/>
        </w:rPr>
        <w:t xml:space="preserve"> Taunton, </w:t>
      </w:r>
      <w:r w:rsidR="00580D80">
        <w:rPr>
          <w:rFonts w:ascii="Times New Roman" w:hAnsi="Times New Roman" w:cs="Times New Roman"/>
          <w:sz w:val="24"/>
          <w:szCs w:val="24"/>
        </w:rPr>
        <w:t xml:space="preserve">Somerset, </w:t>
      </w:r>
      <w:r>
        <w:rPr>
          <w:rFonts w:ascii="Times New Roman" w:hAnsi="Times New Roman" w:cs="Times New Roman"/>
          <w:sz w:val="24"/>
          <w:szCs w:val="24"/>
        </w:rPr>
        <w:t>England.</w:t>
      </w:r>
    </w:p>
    <w:p w:rsidR="009321E6" w:rsidRDefault="009321E6" w:rsidP="00673035">
      <w:pPr>
        <w:pStyle w:val="Listenabsatz"/>
        <w:jc w:val="both"/>
        <w:rPr>
          <w:rFonts w:ascii="Times New Roman" w:hAnsi="Times New Roman" w:cs="Times New Roman"/>
          <w:sz w:val="24"/>
          <w:szCs w:val="24"/>
        </w:rPr>
      </w:pPr>
    </w:p>
    <w:p w:rsidR="009321E6" w:rsidRDefault="009321E6" w:rsidP="0067303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Congratulations were extended to Richard and Adele </w:t>
      </w:r>
      <w:r w:rsidR="0023375C">
        <w:rPr>
          <w:rFonts w:ascii="Times New Roman" w:hAnsi="Times New Roman" w:cs="Times New Roman"/>
          <w:sz w:val="24"/>
          <w:szCs w:val="24"/>
        </w:rPr>
        <w:t>Wallis</w:t>
      </w:r>
      <w:r w:rsidR="00990D98">
        <w:rPr>
          <w:rFonts w:ascii="Times New Roman" w:hAnsi="Times New Roman" w:cs="Times New Roman"/>
          <w:sz w:val="24"/>
          <w:szCs w:val="24"/>
        </w:rPr>
        <w:t xml:space="preserve"> (ENG)</w:t>
      </w:r>
      <w:r>
        <w:rPr>
          <w:rFonts w:ascii="Times New Roman" w:hAnsi="Times New Roman" w:cs="Times New Roman"/>
          <w:sz w:val="24"/>
          <w:szCs w:val="24"/>
        </w:rPr>
        <w:t xml:space="preserve"> on their 40</w:t>
      </w:r>
      <w:r w:rsidRPr="009321E6">
        <w:rPr>
          <w:rFonts w:ascii="Times New Roman" w:hAnsi="Times New Roman" w:cs="Times New Roman"/>
          <w:sz w:val="24"/>
          <w:szCs w:val="24"/>
          <w:vertAlign w:val="superscript"/>
        </w:rPr>
        <w:t>th</w:t>
      </w:r>
      <w:r>
        <w:rPr>
          <w:rFonts w:ascii="Times New Roman" w:hAnsi="Times New Roman" w:cs="Times New Roman"/>
          <w:sz w:val="24"/>
          <w:szCs w:val="24"/>
        </w:rPr>
        <w:t xml:space="preserve"> wedding anniversary and </w:t>
      </w:r>
      <w:r w:rsidR="00981267">
        <w:rPr>
          <w:rFonts w:ascii="Times New Roman" w:hAnsi="Times New Roman" w:cs="Times New Roman"/>
          <w:sz w:val="24"/>
          <w:szCs w:val="24"/>
        </w:rPr>
        <w:t>reliving their</w:t>
      </w:r>
      <w:r>
        <w:rPr>
          <w:rFonts w:ascii="Times New Roman" w:hAnsi="Times New Roman" w:cs="Times New Roman"/>
          <w:sz w:val="24"/>
          <w:szCs w:val="24"/>
        </w:rPr>
        <w:t xml:space="preserve"> honeymoon </w:t>
      </w:r>
      <w:r w:rsidR="00981267">
        <w:rPr>
          <w:rFonts w:ascii="Times New Roman" w:hAnsi="Times New Roman" w:cs="Times New Roman"/>
          <w:sz w:val="24"/>
          <w:szCs w:val="24"/>
        </w:rPr>
        <w:t>by attending an</w:t>
      </w:r>
      <w:r>
        <w:rPr>
          <w:rFonts w:ascii="Times New Roman" w:hAnsi="Times New Roman" w:cs="Times New Roman"/>
          <w:sz w:val="24"/>
          <w:szCs w:val="24"/>
        </w:rPr>
        <w:t xml:space="preserve"> IFYE confere</w:t>
      </w:r>
      <w:r w:rsidR="0023375C">
        <w:rPr>
          <w:rFonts w:ascii="Times New Roman" w:hAnsi="Times New Roman" w:cs="Times New Roman"/>
          <w:sz w:val="24"/>
          <w:szCs w:val="24"/>
        </w:rPr>
        <w:t>nce</w:t>
      </w:r>
      <w:r w:rsidR="00981267">
        <w:rPr>
          <w:rFonts w:ascii="Times New Roman" w:hAnsi="Times New Roman" w:cs="Times New Roman"/>
          <w:sz w:val="24"/>
          <w:szCs w:val="24"/>
        </w:rPr>
        <w:t xml:space="preserve"> in Switzerland</w:t>
      </w:r>
      <w:r w:rsidR="0023375C">
        <w:rPr>
          <w:rFonts w:ascii="Times New Roman" w:hAnsi="Times New Roman" w:cs="Times New Roman"/>
          <w:sz w:val="24"/>
          <w:szCs w:val="24"/>
        </w:rPr>
        <w:t>.</w:t>
      </w:r>
    </w:p>
    <w:p w:rsidR="00673035" w:rsidRPr="00673035" w:rsidRDefault="00673035" w:rsidP="00673035">
      <w:pPr>
        <w:pStyle w:val="Listenabsatz"/>
        <w:jc w:val="both"/>
        <w:rPr>
          <w:rFonts w:ascii="Times New Roman" w:hAnsi="Times New Roman" w:cs="Times New Roman"/>
          <w:sz w:val="24"/>
          <w:szCs w:val="24"/>
        </w:rPr>
      </w:pPr>
    </w:p>
    <w:p w:rsidR="00955FF5" w:rsidRPr="00ED2670" w:rsidRDefault="00673035" w:rsidP="00ED2670">
      <w:pPr>
        <w:pStyle w:val="Listenabsatz"/>
        <w:jc w:val="both"/>
        <w:rPr>
          <w:rFonts w:ascii="Times New Roman" w:hAnsi="Times New Roman" w:cs="Times New Roman"/>
          <w:sz w:val="24"/>
          <w:szCs w:val="24"/>
        </w:rPr>
      </w:pPr>
      <w:r>
        <w:rPr>
          <w:rFonts w:ascii="Times New Roman" w:hAnsi="Times New Roman" w:cs="Times New Roman"/>
          <w:sz w:val="24"/>
          <w:szCs w:val="24"/>
        </w:rPr>
        <w:t>Linda</w:t>
      </w:r>
      <w:r w:rsidR="000A257B">
        <w:rPr>
          <w:rFonts w:ascii="Times New Roman" w:hAnsi="Times New Roman" w:cs="Times New Roman"/>
          <w:sz w:val="24"/>
          <w:szCs w:val="24"/>
        </w:rPr>
        <w:t xml:space="preserve"> thanked </w:t>
      </w:r>
      <w:r w:rsidR="00A84BA4">
        <w:rPr>
          <w:rFonts w:ascii="Times New Roman" w:hAnsi="Times New Roman" w:cs="Times New Roman"/>
          <w:sz w:val="24"/>
          <w:szCs w:val="24"/>
        </w:rPr>
        <w:t>the meeting and individual b</w:t>
      </w:r>
      <w:r w:rsidR="00FD6346" w:rsidRPr="00A84BA4">
        <w:rPr>
          <w:rFonts w:ascii="Times New Roman" w:hAnsi="Times New Roman" w:cs="Times New Roman"/>
          <w:sz w:val="24"/>
          <w:szCs w:val="24"/>
        </w:rPr>
        <w:t>oard Members for</w:t>
      </w:r>
      <w:r w:rsidR="00AC2FD7" w:rsidRPr="00A84BA4">
        <w:rPr>
          <w:rFonts w:ascii="Times New Roman" w:hAnsi="Times New Roman" w:cs="Times New Roman"/>
          <w:sz w:val="24"/>
          <w:szCs w:val="24"/>
        </w:rPr>
        <w:t xml:space="preserve"> their invaluable </w:t>
      </w:r>
      <w:r w:rsidR="00A84BA4">
        <w:rPr>
          <w:rFonts w:ascii="Times New Roman" w:hAnsi="Times New Roman" w:cs="Times New Roman"/>
          <w:sz w:val="24"/>
          <w:szCs w:val="24"/>
        </w:rPr>
        <w:t xml:space="preserve">contributions over the last </w:t>
      </w:r>
      <w:r w:rsidR="00AC2FD7" w:rsidRPr="00A84BA4">
        <w:rPr>
          <w:rFonts w:ascii="Times New Roman" w:hAnsi="Times New Roman" w:cs="Times New Roman"/>
          <w:sz w:val="24"/>
          <w:szCs w:val="24"/>
        </w:rPr>
        <w:t>y</w:t>
      </w:r>
      <w:r w:rsidR="00A84BA4">
        <w:rPr>
          <w:rFonts w:ascii="Times New Roman" w:hAnsi="Times New Roman" w:cs="Times New Roman"/>
          <w:sz w:val="24"/>
          <w:szCs w:val="24"/>
        </w:rPr>
        <w:t xml:space="preserve">ear, especially </w:t>
      </w:r>
      <w:r>
        <w:rPr>
          <w:rFonts w:ascii="Times New Roman" w:hAnsi="Times New Roman" w:cs="Times New Roman"/>
          <w:sz w:val="24"/>
          <w:szCs w:val="24"/>
        </w:rPr>
        <w:t>Nadia</w:t>
      </w:r>
      <w:r w:rsidR="00990D98">
        <w:rPr>
          <w:rFonts w:ascii="Times New Roman" w:hAnsi="Times New Roman" w:cs="Times New Roman"/>
          <w:sz w:val="24"/>
          <w:szCs w:val="24"/>
        </w:rPr>
        <w:t xml:space="preserve"> </w:t>
      </w:r>
      <w:proofErr w:type="spellStart"/>
      <w:r w:rsidR="00990D98">
        <w:rPr>
          <w:rFonts w:ascii="Times New Roman" w:hAnsi="Times New Roman" w:cs="Times New Roman"/>
          <w:sz w:val="24"/>
          <w:szCs w:val="24"/>
        </w:rPr>
        <w:t>Appert</w:t>
      </w:r>
      <w:proofErr w:type="spellEnd"/>
      <w:r w:rsidR="00A84BA4">
        <w:rPr>
          <w:rFonts w:ascii="Times New Roman" w:hAnsi="Times New Roman" w:cs="Times New Roman"/>
          <w:sz w:val="24"/>
          <w:szCs w:val="24"/>
        </w:rPr>
        <w:t xml:space="preserve"> </w:t>
      </w:r>
      <w:r>
        <w:rPr>
          <w:rFonts w:ascii="Times New Roman" w:hAnsi="Times New Roman" w:cs="Times New Roman"/>
          <w:sz w:val="24"/>
          <w:szCs w:val="24"/>
        </w:rPr>
        <w:t>and the Swiss</w:t>
      </w:r>
      <w:r w:rsidR="00A84BA4">
        <w:rPr>
          <w:rFonts w:ascii="Times New Roman" w:hAnsi="Times New Roman" w:cs="Times New Roman"/>
          <w:sz w:val="24"/>
          <w:szCs w:val="24"/>
        </w:rPr>
        <w:t xml:space="preserve"> team who have organised</w:t>
      </w:r>
      <w:r w:rsidR="00AC2FD7" w:rsidRPr="00A84BA4">
        <w:rPr>
          <w:rFonts w:ascii="Times New Roman" w:hAnsi="Times New Roman" w:cs="Times New Roman"/>
          <w:sz w:val="24"/>
          <w:szCs w:val="24"/>
        </w:rPr>
        <w:t xml:space="preserve"> a wonderful conference and wished </w:t>
      </w:r>
      <w:r w:rsidR="000A257B" w:rsidRPr="00A84BA4">
        <w:rPr>
          <w:rFonts w:ascii="Times New Roman" w:hAnsi="Times New Roman" w:cs="Times New Roman"/>
          <w:sz w:val="24"/>
          <w:szCs w:val="24"/>
        </w:rPr>
        <w:t xml:space="preserve">the members </w:t>
      </w:r>
      <w:r w:rsidR="00AC2FD7" w:rsidRPr="00A84BA4">
        <w:rPr>
          <w:rFonts w:ascii="Times New Roman" w:hAnsi="Times New Roman" w:cs="Times New Roman"/>
          <w:sz w:val="24"/>
          <w:szCs w:val="24"/>
        </w:rPr>
        <w:t>all the best for the year ahead.</w:t>
      </w:r>
      <w:r w:rsidR="001F479E">
        <w:rPr>
          <w:rFonts w:ascii="Times New Roman" w:hAnsi="Times New Roman" w:cs="Times New Roman"/>
          <w:sz w:val="24"/>
          <w:szCs w:val="24"/>
        </w:rPr>
        <w:t xml:space="preserve"> </w:t>
      </w:r>
      <w:r w:rsidR="00AC2FD7" w:rsidRPr="00A84BA4">
        <w:rPr>
          <w:rFonts w:ascii="Times New Roman" w:hAnsi="Times New Roman" w:cs="Times New Roman"/>
          <w:sz w:val="24"/>
          <w:szCs w:val="24"/>
        </w:rPr>
        <w:t>Finally</w:t>
      </w:r>
      <w:r w:rsidR="009321E6">
        <w:rPr>
          <w:rFonts w:ascii="Times New Roman" w:hAnsi="Times New Roman" w:cs="Times New Roman"/>
          <w:sz w:val="24"/>
          <w:szCs w:val="24"/>
        </w:rPr>
        <w:t xml:space="preserve"> Sonja </w:t>
      </w:r>
      <w:r w:rsidR="00990D98">
        <w:rPr>
          <w:rFonts w:ascii="Times New Roman" w:hAnsi="Times New Roman" w:cs="Times New Roman"/>
          <w:sz w:val="24"/>
          <w:szCs w:val="24"/>
        </w:rPr>
        <w:t xml:space="preserve">Siegwart </w:t>
      </w:r>
      <w:r w:rsidR="00FD6346" w:rsidRPr="00A84BA4">
        <w:rPr>
          <w:rFonts w:ascii="Times New Roman" w:hAnsi="Times New Roman" w:cs="Times New Roman"/>
          <w:sz w:val="24"/>
          <w:szCs w:val="24"/>
        </w:rPr>
        <w:t>thanked everyone for their participation</w:t>
      </w:r>
      <w:r w:rsidR="000A257B" w:rsidRPr="00A84BA4">
        <w:rPr>
          <w:rFonts w:ascii="Times New Roman" w:hAnsi="Times New Roman" w:cs="Times New Roman"/>
          <w:sz w:val="24"/>
          <w:szCs w:val="24"/>
        </w:rPr>
        <w:t xml:space="preserve"> and declared the 5</w:t>
      </w:r>
      <w:r>
        <w:rPr>
          <w:rFonts w:ascii="Times New Roman" w:hAnsi="Times New Roman" w:cs="Times New Roman"/>
          <w:sz w:val="24"/>
          <w:szCs w:val="24"/>
        </w:rPr>
        <w:t>9</w:t>
      </w:r>
      <w:r w:rsidR="007526BB" w:rsidRPr="00A84BA4">
        <w:rPr>
          <w:rFonts w:ascii="Times New Roman" w:hAnsi="Times New Roman" w:cs="Times New Roman"/>
          <w:sz w:val="24"/>
          <w:szCs w:val="24"/>
          <w:vertAlign w:val="superscript"/>
        </w:rPr>
        <w:t>th</w:t>
      </w:r>
      <w:r w:rsidR="007526BB" w:rsidRPr="00A84BA4">
        <w:rPr>
          <w:rFonts w:ascii="Times New Roman" w:hAnsi="Times New Roman" w:cs="Times New Roman"/>
          <w:sz w:val="24"/>
          <w:szCs w:val="24"/>
        </w:rPr>
        <w:t xml:space="preserve"> Annual General Meeting closed.</w:t>
      </w:r>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President</w:t>
      </w:r>
      <w:proofErr w:type="gramStart"/>
      <w:r w:rsidRPr="003F07B2">
        <w:rPr>
          <w:rFonts w:ascii="Times New Roman" w:hAnsi="Times New Roman" w:cs="Times New Roman"/>
          <w:sz w:val="24"/>
          <w:szCs w:val="24"/>
        </w:rPr>
        <w:t>:.…………………………………………………………..</w:t>
      </w:r>
      <w:proofErr w:type="gramEnd"/>
      <w:r w:rsidRPr="003F07B2">
        <w:rPr>
          <w:rFonts w:ascii="Times New Roman" w:hAnsi="Times New Roman" w:cs="Times New Roman"/>
          <w:sz w:val="24"/>
          <w:szCs w:val="24"/>
        </w:rPr>
        <w:t>*</w:t>
      </w:r>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Date</w:t>
      </w:r>
      <w:proofErr w:type="gramStart"/>
      <w:r w:rsidRPr="003F07B2">
        <w:rPr>
          <w:rFonts w:ascii="Times New Roman" w:hAnsi="Times New Roman" w:cs="Times New Roman"/>
          <w:sz w:val="24"/>
          <w:szCs w:val="24"/>
        </w:rPr>
        <w:t>:……………………………………………………………………</w:t>
      </w:r>
      <w:proofErr w:type="gramEnd"/>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Secretary</w:t>
      </w:r>
      <w:proofErr w:type="gramStart"/>
      <w:r w:rsidRPr="003F07B2">
        <w:rPr>
          <w:rFonts w:ascii="Times New Roman" w:hAnsi="Times New Roman" w:cs="Times New Roman"/>
          <w:sz w:val="24"/>
          <w:szCs w:val="24"/>
        </w:rPr>
        <w:t>:…………………………………………………………….</w:t>
      </w:r>
      <w:proofErr w:type="gramEnd"/>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Date</w:t>
      </w:r>
      <w:proofErr w:type="gramStart"/>
      <w:r w:rsidRPr="003F07B2">
        <w:rPr>
          <w:rFonts w:ascii="Times New Roman" w:hAnsi="Times New Roman" w:cs="Times New Roman"/>
          <w:sz w:val="24"/>
          <w:szCs w:val="24"/>
        </w:rPr>
        <w:t>:…………………………………………………………………….</w:t>
      </w:r>
      <w:proofErr w:type="gramEnd"/>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Treasurer:……………………………………………………………</w:t>
      </w:r>
      <w:proofErr w:type="gramStart"/>
      <w:r w:rsidRPr="003F07B2">
        <w:rPr>
          <w:rFonts w:ascii="Times New Roman" w:hAnsi="Times New Roman" w:cs="Times New Roman"/>
          <w:sz w:val="24"/>
          <w:szCs w:val="24"/>
        </w:rPr>
        <w:t>.</w:t>
      </w:r>
      <w:r w:rsidR="00E24C21" w:rsidRPr="003F07B2">
        <w:rPr>
          <w:rFonts w:ascii="Times New Roman" w:hAnsi="Times New Roman" w:cs="Times New Roman"/>
          <w:sz w:val="24"/>
          <w:szCs w:val="24"/>
        </w:rPr>
        <w:t>*</w:t>
      </w:r>
      <w:proofErr w:type="gramEnd"/>
      <w:r w:rsidR="00227D54">
        <w:rPr>
          <w:rFonts w:ascii="Times New Roman" w:hAnsi="Times New Roman" w:cs="Times New Roman"/>
          <w:sz w:val="24"/>
          <w:szCs w:val="24"/>
        </w:rPr>
        <w:t>*</w:t>
      </w:r>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Date</w:t>
      </w:r>
      <w:proofErr w:type="gramStart"/>
      <w:r w:rsidRPr="003F07B2">
        <w:rPr>
          <w:rFonts w:ascii="Times New Roman" w:hAnsi="Times New Roman" w:cs="Times New Roman"/>
          <w:sz w:val="24"/>
          <w:szCs w:val="24"/>
        </w:rPr>
        <w:t>:…………………………………………………………………….</w:t>
      </w:r>
      <w:proofErr w:type="gramEnd"/>
    </w:p>
    <w:p w:rsidR="007526BB" w:rsidRPr="003F07B2" w:rsidRDefault="007526BB" w:rsidP="00C83D42">
      <w:pPr>
        <w:pStyle w:val="Listenabsatz"/>
        <w:rPr>
          <w:rFonts w:ascii="Times New Roman" w:hAnsi="Times New Roman" w:cs="Times New Roman"/>
          <w:sz w:val="24"/>
          <w:szCs w:val="24"/>
        </w:rPr>
      </w:pPr>
    </w:p>
    <w:p w:rsidR="007526BB" w:rsidRPr="003F07B2" w:rsidRDefault="007526BB" w:rsidP="00C83D42">
      <w:pPr>
        <w:pStyle w:val="Listenabsatz"/>
        <w:rPr>
          <w:rFonts w:ascii="Times New Roman" w:hAnsi="Times New Roman" w:cs="Times New Roman"/>
          <w:sz w:val="24"/>
          <w:szCs w:val="24"/>
        </w:rPr>
      </w:pPr>
    </w:p>
    <w:p w:rsidR="007526BB" w:rsidRPr="003F07B2" w:rsidRDefault="00E24C21" w:rsidP="00C83D42">
      <w:pPr>
        <w:pStyle w:val="Listenabsatz"/>
        <w:rPr>
          <w:rFonts w:ascii="Times New Roman" w:hAnsi="Times New Roman" w:cs="Times New Roman"/>
          <w:sz w:val="16"/>
          <w:szCs w:val="16"/>
        </w:rPr>
      </w:pPr>
      <w:r w:rsidRPr="003F07B2">
        <w:rPr>
          <w:rFonts w:ascii="Times New Roman" w:hAnsi="Times New Roman" w:cs="Times New Roman"/>
          <w:sz w:val="16"/>
          <w:szCs w:val="16"/>
        </w:rPr>
        <w:t>*The above signatory is authorised by the Executive Committee of EIFYEAA to revoke or endorse a new signatory as Tr</w:t>
      </w:r>
      <w:r w:rsidR="00227D54">
        <w:rPr>
          <w:rFonts w:ascii="Times New Roman" w:hAnsi="Times New Roman" w:cs="Times New Roman"/>
          <w:sz w:val="16"/>
          <w:szCs w:val="16"/>
        </w:rPr>
        <w:t xml:space="preserve">easurer, should it be required </w:t>
      </w:r>
      <w:r w:rsidRPr="003F07B2">
        <w:rPr>
          <w:rFonts w:ascii="Times New Roman" w:hAnsi="Times New Roman" w:cs="Times New Roman"/>
          <w:sz w:val="16"/>
          <w:szCs w:val="16"/>
        </w:rPr>
        <w:t>for a period of 12 months from this date.</w:t>
      </w:r>
    </w:p>
    <w:p w:rsidR="00E24C21" w:rsidRPr="003F07B2" w:rsidRDefault="00E24C21" w:rsidP="00C83D42">
      <w:pPr>
        <w:pStyle w:val="Listenabsatz"/>
        <w:rPr>
          <w:rFonts w:ascii="Times New Roman" w:hAnsi="Times New Roman" w:cs="Times New Roman"/>
          <w:sz w:val="16"/>
          <w:szCs w:val="16"/>
        </w:rPr>
      </w:pPr>
    </w:p>
    <w:p w:rsidR="00E24C21" w:rsidRPr="003F07B2" w:rsidRDefault="00E24C21" w:rsidP="00C83D42">
      <w:pPr>
        <w:pStyle w:val="Listenabsatz"/>
        <w:rPr>
          <w:rFonts w:ascii="Times New Roman" w:hAnsi="Times New Roman" w:cs="Times New Roman"/>
          <w:sz w:val="16"/>
          <w:szCs w:val="16"/>
        </w:rPr>
      </w:pPr>
      <w:r w:rsidRPr="003F07B2">
        <w:rPr>
          <w:rFonts w:ascii="Times New Roman" w:hAnsi="Times New Roman" w:cs="Times New Roman"/>
          <w:sz w:val="16"/>
          <w:szCs w:val="16"/>
        </w:rPr>
        <w:t>**The above signatory is authorised by the Executive Committee of the EIFYEAA to carry-out the financial duties of the organisation for a period of 18 months from this date.</w:t>
      </w:r>
    </w:p>
    <w:p w:rsidR="00E24C21" w:rsidRPr="003F07B2" w:rsidRDefault="00E24C21" w:rsidP="00C83D42">
      <w:pPr>
        <w:pStyle w:val="Listenabsatz"/>
        <w:rPr>
          <w:rFonts w:ascii="Times New Roman" w:hAnsi="Times New Roman" w:cs="Times New Roman"/>
          <w:sz w:val="16"/>
          <w:szCs w:val="16"/>
        </w:rPr>
      </w:pPr>
    </w:p>
    <w:p w:rsidR="00E24C21" w:rsidRPr="003F07B2" w:rsidRDefault="00E24C21"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Linda Steele (NI)</w:t>
      </w:r>
    </w:p>
    <w:p w:rsidR="00E01BED" w:rsidRDefault="00E24C21"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 xml:space="preserve">Secretary </w:t>
      </w:r>
    </w:p>
    <w:p w:rsidR="00E24C21" w:rsidRPr="003F07B2" w:rsidRDefault="00E24C21" w:rsidP="00C83D42">
      <w:pPr>
        <w:pStyle w:val="Listenabsatz"/>
        <w:rPr>
          <w:rFonts w:ascii="Times New Roman" w:hAnsi="Times New Roman" w:cs="Times New Roman"/>
          <w:sz w:val="24"/>
          <w:szCs w:val="24"/>
        </w:rPr>
      </w:pPr>
      <w:r w:rsidRPr="003F07B2">
        <w:rPr>
          <w:rFonts w:ascii="Times New Roman" w:hAnsi="Times New Roman" w:cs="Times New Roman"/>
          <w:sz w:val="24"/>
          <w:szCs w:val="24"/>
        </w:rPr>
        <w:t>EIFYEA</w:t>
      </w:r>
      <w:r w:rsidR="00094848">
        <w:rPr>
          <w:rFonts w:ascii="Times New Roman" w:hAnsi="Times New Roman" w:cs="Times New Roman"/>
          <w:sz w:val="24"/>
          <w:szCs w:val="24"/>
        </w:rPr>
        <w:t>A</w:t>
      </w:r>
    </w:p>
    <w:p w:rsidR="00E24C21" w:rsidRPr="003F07B2" w:rsidRDefault="00673035" w:rsidP="00C83D42">
      <w:pPr>
        <w:pStyle w:val="Listenabsatz"/>
        <w:rPr>
          <w:rFonts w:ascii="Times New Roman" w:hAnsi="Times New Roman" w:cs="Times New Roman"/>
          <w:sz w:val="24"/>
          <w:szCs w:val="24"/>
        </w:rPr>
      </w:pPr>
      <w:r>
        <w:rPr>
          <w:rFonts w:ascii="Times New Roman" w:hAnsi="Times New Roman" w:cs="Times New Roman"/>
          <w:sz w:val="24"/>
          <w:szCs w:val="24"/>
        </w:rPr>
        <w:t>August 2017</w:t>
      </w:r>
    </w:p>
    <w:sectPr w:rsidR="00E24C21" w:rsidRPr="003F07B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99" w:rsidRDefault="00522399" w:rsidP="003F07B2">
      <w:pPr>
        <w:spacing w:after="0" w:line="240" w:lineRule="auto"/>
      </w:pPr>
      <w:r>
        <w:separator/>
      </w:r>
    </w:p>
  </w:endnote>
  <w:endnote w:type="continuationSeparator" w:id="0">
    <w:p w:rsidR="00522399" w:rsidRDefault="00522399" w:rsidP="003F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65727"/>
      <w:docPartObj>
        <w:docPartGallery w:val="Page Numbers (Bottom of Page)"/>
        <w:docPartUnique/>
      </w:docPartObj>
    </w:sdtPr>
    <w:sdtEndPr>
      <w:rPr>
        <w:noProof/>
      </w:rPr>
    </w:sdtEndPr>
    <w:sdtContent>
      <w:p w:rsidR="006C3727" w:rsidRDefault="006C3727" w:rsidP="00E47DCE">
        <w:pPr>
          <w:pStyle w:val="Fuzeile"/>
          <w:jc w:val="center"/>
        </w:pPr>
        <w:r>
          <w:fldChar w:fldCharType="begin"/>
        </w:r>
        <w:r>
          <w:instrText xml:space="preserve"> PAGE   \* MERGEFORMAT </w:instrText>
        </w:r>
        <w:r>
          <w:fldChar w:fldCharType="separate"/>
        </w:r>
        <w:r w:rsidR="00F15965">
          <w:rPr>
            <w:noProof/>
          </w:rPr>
          <w:t>1</w:t>
        </w:r>
        <w:r>
          <w:rPr>
            <w:noProof/>
          </w:rPr>
          <w:fldChar w:fldCharType="end"/>
        </w:r>
      </w:p>
    </w:sdtContent>
  </w:sdt>
  <w:p w:rsidR="006C3727" w:rsidRDefault="006C3727">
    <w:pPr>
      <w:pStyle w:val="Fuzeile"/>
    </w:pPr>
    <w:r>
      <w:t>Minutes AGM Switzerland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99" w:rsidRDefault="00522399" w:rsidP="003F07B2">
      <w:pPr>
        <w:spacing w:after="0" w:line="240" w:lineRule="auto"/>
      </w:pPr>
      <w:r>
        <w:separator/>
      </w:r>
    </w:p>
  </w:footnote>
  <w:footnote w:type="continuationSeparator" w:id="0">
    <w:p w:rsidR="00522399" w:rsidRDefault="00522399" w:rsidP="003F0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2AF"/>
    <w:multiLevelType w:val="multilevel"/>
    <w:tmpl w:val="5FA6BA48"/>
    <w:lvl w:ilvl="0">
      <w:start w:val="13"/>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
    <w:nsid w:val="08E278BC"/>
    <w:multiLevelType w:val="hybridMultilevel"/>
    <w:tmpl w:val="9210F1F2"/>
    <w:lvl w:ilvl="0" w:tplc="96F813B6">
      <w:start w:val="13"/>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F00D66"/>
    <w:multiLevelType w:val="multilevel"/>
    <w:tmpl w:val="96BA0B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300D4"/>
    <w:multiLevelType w:val="hybridMultilevel"/>
    <w:tmpl w:val="B35EB8B0"/>
    <w:lvl w:ilvl="0" w:tplc="AAB217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34134"/>
    <w:multiLevelType w:val="hybridMultilevel"/>
    <w:tmpl w:val="B6FEDE24"/>
    <w:lvl w:ilvl="0" w:tplc="0809000F">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D02946"/>
    <w:multiLevelType w:val="multilevel"/>
    <w:tmpl w:val="DDBC06E4"/>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nsid w:val="726E25DD"/>
    <w:multiLevelType w:val="multilevel"/>
    <w:tmpl w:val="ACDAB0E2"/>
    <w:lvl w:ilvl="0">
      <w:start w:val="14"/>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39144CB"/>
    <w:multiLevelType w:val="hybridMultilevel"/>
    <w:tmpl w:val="BCB4D9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B8"/>
    <w:rsid w:val="00020A96"/>
    <w:rsid w:val="00022FF6"/>
    <w:rsid w:val="000322EA"/>
    <w:rsid w:val="0008341A"/>
    <w:rsid w:val="00094848"/>
    <w:rsid w:val="000A257B"/>
    <w:rsid w:val="000C1372"/>
    <w:rsid w:val="000D3841"/>
    <w:rsid w:val="000E1C08"/>
    <w:rsid w:val="000E4579"/>
    <w:rsid w:val="00105807"/>
    <w:rsid w:val="0011240D"/>
    <w:rsid w:val="001360C0"/>
    <w:rsid w:val="0018125D"/>
    <w:rsid w:val="001A32C2"/>
    <w:rsid w:val="001F479E"/>
    <w:rsid w:val="0021504C"/>
    <w:rsid w:val="00216109"/>
    <w:rsid w:val="00227D54"/>
    <w:rsid w:val="0023375C"/>
    <w:rsid w:val="002407F3"/>
    <w:rsid w:val="00252130"/>
    <w:rsid w:val="00280D3B"/>
    <w:rsid w:val="0028512E"/>
    <w:rsid w:val="00296803"/>
    <w:rsid w:val="002A13D9"/>
    <w:rsid w:val="002A3FD2"/>
    <w:rsid w:val="002A6573"/>
    <w:rsid w:val="002B2B78"/>
    <w:rsid w:val="002C575D"/>
    <w:rsid w:val="00393217"/>
    <w:rsid w:val="00393618"/>
    <w:rsid w:val="003E3A7A"/>
    <w:rsid w:val="003F07B2"/>
    <w:rsid w:val="003F5511"/>
    <w:rsid w:val="004015F7"/>
    <w:rsid w:val="00417518"/>
    <w:rsid w:val="004316CA"/>
    <w:rsid w:val="004453DF"/>
    <w:rsid w:val="004538B1"/>
    <w:rsid w:val="004550B6"/>
    <w:rsid w:val="00460F25"/>
    <w:rsid w:val="004A64CA"/>
    <w:rsid w:val="004B639B"/>
    <w:rsid w:val="004F1353"/>
    <w:rsid w:val="00522399"/>
    <w:rsid w:val="00540AB9"/>
    <w:rsid w:val="00580D80"/>
    <w:rsid w:val="005D01EC"/>
    <w:rsid w:val="005D7940"/>
    <w:rsid w:val="005E4F5C"/>
    <w:rsid w:val="005F6361"/>
    <w:rsid w:val="006004D4"/>
    <w:rsid w:val="006017FB"/>
    <w:rsid w:val="00602E0B"/>
    <w:rsid w:val="00614483"/>
    <w:rsid w:val="00643A48"/>
    <w:rsid w:val="00673035"/>
    <w:rsid w:val="006C3727"/>
    <w:rsid w:val="0071092F"/>
    <w:rsid w:val="00716C63"/>
    <w:rsid w:val="007526BB"/>
    <w:rsid w:val="00755322"/>
    <w:rsid w:val="007901A1"/>
    <w:rsid w:val="007A4BC8"/>
    <w:rsid w:val="007B27CD"/>
    <w:rsid w:val="007F28A5"/>
    <w:rsid w:val="008623A3"/>
    <w:rsid w:val="00896C08"/>
    <w:rsid w:val="008A7898"/>
    <w:rsid w:val="00903C10"/>
    <w:rsid w:val="009169B6"/>
    <w:rsid w:val="00931C60"/>
    <w:rsid w:val="009321E6"/>
    <w:rsid w:val="00955FF5"/>
    <w:rsid w:val="00981267"/>
    <w:rsid w:val="00990D98"/>
    <w:rsid w:val="009939A8"/>
    <w:rsid w:val="009953A1"/>
    <w:rsid w:val="009B5FCF"/>
    <w:rsid w:val="00A22D42"/>
    <w:rsid w:val="00A33C83"/>
    <w:rsid w:val="00A362DA"/>
    <w:rsid w:val="00A77C82"/>
    <w:rsid w:val="00A84BA4"/>
    <w:rsid w:val="00A90983"/>
    <w:rsid w:val="00AB3BE8"/>
    <w:rsid w:val="00AC2FD7"/>
    <w:rsid w:val="00AC320B"/>
    <w:rsid w:val="00AE4FFD"/>
    <w:rsid w:val="00B06E3E"/>
    <w:rsid w:val="00B11548"/>
    <w:rsid w:val="00B22684"/>
    <w:rsid w:val="00B42AE1"/>
    <w:rsid w:val="00B56373"/>
    <w:rsid w:val="00B65C7E"/>
    <w:rsid w:val="00C30117"/>
    <w:rsid w:val="00C532AC"/>
    <w:rsid w:val="00C75A25"/>
    <w:rsid w:val="00C83D42"/>
    <w:rsid w:val="00C87367"/>
    <w:rsid w:val="00C91271"/>
    <w:rsid w:val="00CA1752"/>
    <w:rsid w:val="00CC44B4"/>
    <w:rsid w:val="00CF3A97"/>
    <w:rsid w:val="00D43A96"/>
    <w:rsid w:val="00D43CB8"/>
    <w:rsid w:val="00D7294D"/>
    <w:rsid w:val="00D7324F"/>
    <w:rsid w:val="00DB1D17"/>
    <w:rsid w:val="00DC7E40"/>
    <w:rsid w:val="00E01BED"/>
    <w:rsid w:val="00E11029"/>
    <w:rsid w:val="00E24C21"/>
    <w:rsid w:val="00E300C4"/>
    <w:rsid w:val="00E47DCE"/>
    <w:rsid w:val="00E734D9"/>
    <w:rsid w:val="00E97B5D"/>
    <w:rsid w:val="00ED2670"/>
    <w:rsid w:val="00EE781B"/>
    <w:rsid w:val="00F15965"/>
    <w:rsid w:val="00F23203"/>
    <w:rsid w:val="00F23369"/>
    <w:rsid w:val="00F5141D"/>
    <w:rsid w:val="00F719E2"/>
    <w:rsid w:val="00FD6346"/>
    <w:rsid w:val="00FE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3CB8"/>
    <w:pPr>
      <w:ind w:left="720"/>
      <w:contextualSpacing/>
    </w:pPr>
  </w:style>
  <w:style w:type="character" w:styleId="Hyperlink">
    <w:name w:val="Hyperlink"/>
    <w:basedOn w:val="Absatz-Standardschriftart"/>
    <w:uiPriority w:val="99"/>
    <w:unhideWhenUsed/>
    <w:rsid w:val="00614483"/>
    <w:rPr>
      <w:color w:val="0563C1" w:themeColor="hyperlink"/>
      <w:u w:val="single"/>
    </w:rPr>
  </w:style>
  <w:style w:type="paragraph" w:styleId="Kopfzeile">
    <w:name w:val="header"/>
    <w:basedOn w:val="Standard"/>
    <w:link w:val="KopfzeileZchn"/>
    <w:uiPriority w:val="99"/>
    <w:unhideWhenUsed/>
    <w:rsid w:val="003F07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F07B2"/>
  </w:style>
  <w:style w:type="paragraph" w:styleId="Fuzeile">
    <w:name w:val="footer"/>
    <w:basedOn w:val="Standard"/>
    <w:link w:val="FuzeileZchn"/>
    <w:uiPriority w:val="99"/>
    <w:unhideWhenUsed/>
    <w:rsid w:val="003F07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F07B2"/>
  </w:style>
  <w:style w:type="table" w:styleId="Tabellenraster">
    <w:name w:val="Table Grid"/>
    <w:basedOn w:val="NormaleTabelle"/>
    <w:uiPriority w:val="39"/>
    <w:rsid w:val="00DB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39"/>
    <w:rsid w:val="00ED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04D4"/>
    <w:rPr>
      <w:sz w:val="16"/>
      <w:szCs w:val="16"/>
    </w:rPr>
  </w:style>
  <w:style w:type="paragraph" w:styleId="Kommentartext">
    <w:name w:val="annotation text"/>
    <w:basedOn w:val="Standard"/>
    <w:link w:val="KommentartextZchn"/>
    <w:uiPriority w:val="99"/>
    <w:semiHidden/>
    <w:unhideWhenUsed/>
    <w:rsid w:val="006004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04D4"/>
    <w:rPr>
      <w:sz w:val="20"/>
      <w:szCs w:val="20"/>
    </w:rPr>
  </w:style>
  <w:style w:type="paragraph" w:styleId="Kommentarthema">
    <w:name w:val="annotation subject"/>
    <w:basedOn w:val="Kommentartext"/>
    <w:next w:val="Kommentartext"/>
    <w:link w:val="KommentarthemaZchn"/>
    <w:uiPriority w:val="99"/>
    <w:semiHidden/>
    <w:unhideWhenUsed/>
    <w:rsid w:val="006004D4"/>
    <w:rPr>
      <w:b/>
      <w:bCs/>
    </w:rPr>
  </w:style>
  <w:style w:type="character" w:customStyle="1" w:styleId="KommentarthemaZchn">
    <w:name w:val="Kommentarthema Zchn"/>
    <w:basedOn w:val="KommentartextZchn"/>
    <w:link w:val="Kommentarthema"/>
    <w:uiPriority w:val="99"/>
    <w:semiHidden/>
    <w:rsid w:val="006004D4"/>
    <w:rPr>
      <w:b/>
      <w:bCs/>
      <w:sz w:val="20"/>
      <w:szCs w:val="20"/>
    </w:rPr>
  </w:style>
  <w:style w:type="paragraph" w:styleId="Sprechblasentext">
    <w:name w:val="Balloon Text"/>
    <w:basedOn w:val="Standard"/>
    <w:link w:val="SprechblasentextZchn"/>
    <w:uiPriority w:val="99"/>
    <w:semiHidden/>
    <w:unhideWhenUsed/>
    <w:rsid w:val="00600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0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3CB8"/>
    <w:pPr>
      <w:ind w:left="720"/>
      <w:contextualSpacing/>
    </w:pPr>
  </w:style>
  <w:style w:type="character" w:styleId="Hyperlink">
    <w:name w:val="Hyperlink"/>
    <w:basedOn w:val="Absatz-Standardschriftart"/>
    <w:uiPriority w:val="99"/>
    <w:unhideWhenUsed/>
    <w:rsid w:val="00614483"/>
    <w:rPr>
      <w:color w:val="0563C1" w:themeColor="hyperlink"/>
      <w:u w:val="single"/>
    </w:rPr>
  </w:style>
  <w:style w:type="paragraph" w:styleId="Kopfzeile">
    <w:name w:val="header"/>
    <w:basedOn w:val="Standard"/>
    <w:link w:val="KopfzeileZchn"/>
    <w:uiPriority w:val="99"/>
    <w:unhideWhenUsed/>
    <w:rsid w:val="003F07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F07B2"/>
  </w:style>
  <w:style w:type="paragraph" w:styleId="Fuzeile">
    <w:name w:val="footer"/>
    <w:basedOn w:val="Standard"/>
    <w:link w:val="FuzeileZchn"/>
    <w:uiPriority w:val="99"/>
    <w:unhideWhenUsed/>
    <w:rsid w:val="003F07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F07B2"/>
  </w:style>
  <w:style w:type="table" w:styleId="Tabellenraster">
    <w:name w:val="Table Grid"/>
    <w:basedOn w:val="NormaleTabelle"/>
    <w:uiPriority w:val="39"/>
    <w:rsid w:val="00DB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39"/>
    <w:rsid w:val="00ED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004D4"/>
    <w:rPr>
      <w:sz w:val="16"/>
      <w:szCs w:val="16"/>
    </w:rPr>
  </w:style>
  <w:style w:type="paragraph" w:styleId="Kommentartext">
    <w:name w:val="annotation text"/>
    <w:basedOn w:val="Standard"/>
    <w:link w:val="KommentartextZchn"/>
    <w:uiPriority w:val="99"/>
    <w:semiHidden/>
    <w:unhideWhenUsed/>
    <w:rsid w:val="006004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04D4"/>
    <w:rPr>
      <w:sz w:val="20"/>
      <w:szCs w:val="20"/>
    </w:rPr>
  </w:style>
  <w:style w:type="paragraph" w:styleId="Kommentarthema">
    <w:name w:val="annotation subject"/>
    <w:basedOn w:val="Kommentartext"/>
    <w:next w:val="Kommentartext"/>
    <w:link w:val="KommentarthemaZchn"/>
    <w:uiPriority w:val="99"/>
    <w:semiHidden/>
    <w:unhideWhenUsed/>
    <w:rsid w:val="006004D4"/>
    <w:rPr>
      <w:b/>
      <w:bCs/>
    </w:rPr>
  </w:style>
  <w:style w:type="character" w:customStyle="1" w:styleId="KommentarthemaZchn">
    <w:name w:val="Kommentarthema Zchn"/>
    <w:basedOn w:val="KommentartextZchn"/>
    <w:link w:val="Kommentarthema"/>
    <w:uiPriority w:val="99"/>
    <w:semiHidden/>
    <w:rsid w:val="006004D4"/>
    <w:rPr>
      <w:b/>
      <w:bCs/>
      <w:sz w:val="20"/>
      <w:szCs w:val="20"/>
    </w:rPr>
  </w:style>
  <w:style w:type="paragraph" w:styleId="Sprechblasentext">
    <w:name w:val="Balloon Text"/>
    <w:basedOn w:val="Standard"/>
    <w:link w:val="SprechblasentextZchn"/>
    <w:uiPriority w:val="99"/>
    <w:semiHidden/>
    <w:unhideWhenUsed/>
    <w:rsid w:val="00600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ye.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y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ye.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fy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20FC65F-AEDF-4F82-9EDD-BA3438CA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9577</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damelinda@hotmail.com</dc:creator>
  <cp:keywords/>
  <dc:description/>
  <cp:lastModifiedBy>Anita</cp:lastModifiedBy>
  <cp:revision>10</cp:revision>
  <cp:lastPrinted>2013-09-27T20:55:00Z</cp:lastPrinted>
  <dcterms:created xsi:type="dcterms:W3CDTF">2017-08-01T09:53:00Z</dcterms:created>
  <dcterms:modified xsi:type="dcterms:W3CDTF">2017-09-07T19:21:00Z</dcterms:modified>
</cp:coreProperties>
</file>